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D7ED9" w14:textId="77777777" w:rsidR="00A007D9" w:rsidRDefault="00A007D9" w:rsidP="006B2E00">
      <w:pPr>
        <w:rPr>
          <w:rFonts w:ascii="Verdana" w:hAnsi="Verdana"/>
          <w:sz w:val="18"/>
          <w:szCs w:val="18"/>
        </w:rPr>
      </w:pPr>
    </w:p>
    <w:p w14:paraId="62781C94" w14:textId="77777777" w:rsidR="00A55E58" w:rsidRPr="00A55E58" w:rsidRDefault="00A55E58" w:rsidP="006B2E00"/>
    <w:p w14:paraId="34ED3A20" w14:textId="77777777" w:rsidR="00A55E58" w:rsidRPr="00A007D9" w:rsidRDefault="003D20AB" w:rsidP="00A55E58">
      <w:pPr>
        <w:pStyle w:val="Starktcitat"/>
        <w:rPr>
          <w:b/>
          <w:sz w:val="36"/>
          <w:szCs w:val="36"/>
        </w:rPr>
      </w:pPr>
      <w:r>
        <w:rPr>
          <w:b/>
          <w:sz w:val="36"/>
          <w:szCs w:val="36"/>
        </w:rPr>
        <w:t>NYHETSBREV</w:t>
      </w:r>
      <w:r w:rsidR="00A55E58">
        <w:rPr>
          <w:b/>
          <w:sz w:val="36"/>
          <w:szCs w:val="36"/>
        </w:rPr>
        <w:t xml:space="preserve"> FRÅN VARUFÖRSÖRJNINGEN</w:t>
      </w:r>
    </w:p>
    <w:p w14:paraId="18AFCCD7" w14:textId="77777777" w:rsidR="004C11AF" w:rsidRDefault="004C11AF" w:rsidP="00C34C79">
      <w:pPr>
        <w:rPr>
          <w:b/>
          <w:bCs/>
          <w:sz w:val="24"/>
          <w:szCs w:val="24"/>
        </w:rPr>
      </w:pPr>
    </w:p>
    <w:p w14:paraId="5087B082" w14:textId="2550760E" w:rsidR="00C34C79" w:rsidRPr="00C34C79" w:rsidRDefault="00C34C79" w:rsidP="00C34C79">
      <w:pPr>
        <w:rPr>
          <w:b/>
          <w:bCs/>
          <w:sz w:val="24"/>
          <w:szCs w:val="24"/>
        </w:rPr>
      </w:pPr>
      <w:r w:rsidRPr="00C34C79">
        <w:rPr>
          <w:b/>
          <w:bCs/>
          <w:sz w:val="24"/>
          <w:szCs w:val="24"/>
        </w:rPr>
        <w:t>Arytmi Pac</w:t>
      </w:r>
      <w:r w:rsidR="00CF5D33">
        <w:rPr>
          <w:b/>
          <w:bCs/>
          <w:sz w:val="24"/>
          <w:szCs w:val="24"/>
        </w:rPr>
        <w:t>e</w:t>
      </w:r>
      <w:r w:rsidRPr="00C34C79">
        <w:rPr>
          <w:b/>
          <w:bCs/>
          <w:sz w:val="24"/>
          <w:szCs w:val="24"/>
        </w:rPr>
        <w:t>maker, ICD, ILR och elektroder VF2018-0037</w:t>
      </w:r>
    </w:p>
    <w:p w14:paraId="008B5328" w14:textId="77777777" w:rsidR="00C34C79" w:rsidRDefault="00C34C79" w:rsidP="00C34C79">
      <w:r>
        <w:t>Utvärdering pågår. Nytt avtal beräknas starta 2019-10-01.</w:t>
      </w:r>
    </w:p>
    <w:p w14:paraId="6D9017AA" w14:textId="77777777" w:rsidR="00C34C79" w:rsidRDefault="00C34C79" w:rsidP="00C34C79">
      <w:r>
        <w:t xml:space="preserve">Länk till avtalens sida på Varuförsörjningens hemsida: </w:t>
      </w:r>
      <w:r>
        <w:br/>
      </w:r>
      <w:hyperlink r:id="rId11" w:history="1">
        <w:r>
          <w:rPr>
            <w:rStyle w:val="Hyperlnk"/>
          </w:rPr>
          <w:t>http://varuforsorjningen.se/avtalade-artiklar/kategorier/arytmi-pacemakers-icd-ilr-elektroder/</w:t>
        </w:r>
      </w:hyperlink>
    </w:p>
    <w:p w14:paraId="3D4D3DFA" w14:textId="2017AD44" w:rsidR="00C34C79" w:rsidRDefault="00C34C79" w:rsidP="00C34C79">
      <w:r>
        <w:t xml:space="preserve">Vid frågor, ta gärna kontakt med kategoriledare Öyvind Bjerke per e-post: </w:t>
      </w:r>
      <w:hyperlink r:id="rId12" w:history="1">
        <w:r>
          <w:rPr>
            <w:rStyle w:val="Hyperlnk"/>
          </w:rPr>
          <w:t>oyvind.bjerke@varuforsorjningen.se</w:t>
        </w:r>
      </w:hyperlink>
      <w:r>
        <w:t xml:space="preserve"> eller telefon: 018 – 611 66 97</w:t>
      </w:r>
    </w:p>
    <w:p w14:paraId="1563846D" w14:textId="77777777" w:rsidR="002D3688" w:rsidRDefault="002D3688" w:rsidP="002D3688">
      <w:pPr>
        <w:rPr>
          <w:b/>
          <w:bCs/>
        </w:rPr>
      </w:pPr>
    </w:p>
    <w:p w14:paraId="3D29658C" w14:textId="25DBF80E" w:rsidR="002D3688" w:rsidRPr="002D3688" w:rsidRDefault="002D3688" w:rsidP="002D3688">
      <w:pPr>
        <w:rPr>
          <w:b/>
          <w:bCs/>
          <w:sz w:val="24"/>
          <w:szCs w:val="24"/>
        </w:rPr>
      </w:pPr>
      <w:r w:rsidRPr="002D3688">
        <w:rPr>
          <w:b/>
          <w:bCs/>
          <w:sz w:val="24"/>
          <w:szCs w:val="24"/>
        </w:rPr>
        <w:t>Dentala implantat och benersättning VF2019-0003</w:t>
      </w:r>
    </w:p>
    <w:p w14:paraId="78297B6E" w14:textId="77777777" w:rsidR="002D3688" w:rsidRDefault="002D3688" w:rsidP="002D3688">
      <w:r>
        <w:t>Ny upphandling startar i maj. Nytt avtal beräknas starta 2020-03-01.</w:t>
      </w:r>
    </w:p>
    <w:p w14:paraId="12020279" w14:textId="77777777" w:rsidR="002D3688" w:rsidRDefault="002D3688" w:rsidP="002D3688">
      <w:r>
        <w:t>Länk till avtalens sida på Varuförsörjningens hemsida:</w:t>
      </w:r>
    </w:p>
    <w:p w14:paraId="7225A42F" w14:textId="77777777" w:rsidR="002D3688" w:rsidRDefault="00AA3955" w:rsidP="002D3688">
      <w:hyperlink r:id="rId13" w:history="1">
        <w:r w:rsidR="002D3688">
          <w:rPr>
            <w:rStyle w:val="Hyperlnk"/>
          </w:rPr>
          <w:t>http://varuforsorjningen.se/avtalade-artiklar/kategorier/dentala-implantat-och-benersaettning/</w:t>
        </w:r>
      </w:hyperlink>
    </w:p>
    <w:p w14:paraId="3138B1D1" w14:textId="77777777" w:rsidR="002D3688" w:rsidRDefault="002D3688" w:rsidP="002D3688">
      <w:r>
        <w:t xml:space="preserve">Vid frågor, ta gärna kontakt med kategoriledare Öyvind Bjerke per e-post: </w:t>
      </w:r>
      <w:hyperlink r:id="rId14" w:history="1">
        <w:r>
          <w:rPr>
            <w:rStyle w:val="Hyperlnk"/>
          </w:rPr>
          <w:t>oyvind.bjerke@varuforsorjningen.se</w:t>
        </w:r>
      </w:hyperlink>
      <w:r>
        <w:t xml:space="preserve"> eller telefon: 018 – 611 66 97</w:t>
      </w:r>
    </w:p>
    <w:p w14:paraId="410BB63E" w14:textId="77777777" w:rsidR="00C34C79" w:rsidRDefault="00C34C79" w:rsidP="00C34C79">
      <w:pPr>
        <w:rPr>
          <w:b/>
          <w:sz w:val="24"/>
          <w:szCs w:val="24"/>
        </w:rPr>
      </w:pPr>
    </w:p>
    <w:p w14:paraId="686C5AA9" w14:textId="1A5B7106" w:rsidR="00C34C79" w:rsidRPr="00FE4385" w:rsidRDefault="00C34C79" w:rsidP="00C34C79">
      <w:pPr>
        <w:rPr>
          <w:b/>
          <w:sz w:val="24"/>
          <w:szCs w:val="24"/>
        </w:rPr>
      </w:pPr>
      <w:r w:rsidRPr="00FE4385">
        <w:rPr>
          <w:b/>
          <w:sz w:val="24"/>
          <w:szCs w:val="24"/>
        </w:rPr>
        <w:t>Enteral Nutrition VF2017-0030</w:t>
      </w:r>
    </w:p>
    <w:p w14:paraId="1FDEE7DA" w14:textId="77777777" w:rsidR="00C34C79" w:rsidRPr="00FE4385" w:rsidRDefault="00C34C79" w:rsidP="00C34C79">
      <w:r w:rsidRPr="00FE4385">
        <w:t>Renapro som är ett proteinkoncentrat i pulverform med lågt innehåll av fosfater och kalium är en efterfrågad artikel som vi hoppas kunna få in i avtalat sortiment snarast.</w:t>
      </w:r>
    </w:p>
    <w:p w14:paraId="45716399" w14:textId="74419898" w:rsidR="00C34C79" w:rsidRPr="00FE4385" w:rsidRDefault="00C34C79" w:rsidP="00C34C79">
      <w:r w:rsidRPr="00FE4385">
        <w:t>Likaså gäller Nutrini Mult fib</w:t>
      </w:r>
      <w:r w:rsidR="00CF5D33">
        <w:t>er</w:t>
      </w:r>
      <w:r w:rsidRPr="00FE4385">
        <w:t xml:space="preserve"> 200ml. Vi har idag endast 500ml, men under maj kommer vi även att ha 200ml.</w:t>
      </w:r>
    </w:p>
    <w:p w14:paraId="2A06B069" w14:textId="77777777" w:rsidR="00C34C79" w:rsidRPr="00FE4385" w:rsidRDefault="00C34C79" w:rsidP="00C34C79">
      <w:r w:rsidRPr="00FE4385">
        <w:t>Vi har tilläggsupphandlat några artiklar på sondnäringar och kosttillägg efter att flera i vården har efterfrågat dessa och vi inte har något liknande innan.</w:t>
      </w:r>
    </w:p>
    <w:tbl>
      <w:tblPr>
        <w:tblStyle w:val="Rutntstabell6frgstarkdekorfrg1"/>
        <w:tblW w:w="9351" w:type="dxa"/>
        <w:tblInd w:w="0" w:type="dxa"/>
        <w:tblLook w:val="04A0" w:firstRow="1" w:lastRow="0" w:firstColumn="1" w:lastColumn="0" w:noHBand="0" w:noVBand="1"/>
      </w:tblPr>
      <w:tblGrid>
        <w:gridCol w:w="806"/>
        <w:gridCol w:w="2284"/>
        <w:gridCol w:w="2313"/>
        <w:gridCol w:w="1608"/>
        <w:gridCol w:w="2340"/>
      </w:tblGrid>
      <w:tr w:rsidR="00C34C79" w14:paraId="456D6DCD" w14:textId="77777777" w:rsidTr="00F910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tcPr>
          <w:p w14:paraId="5DAA7F17" w14:textId="77777777" w:rsidR="00C34C79" w:rsidRDefault="00C34C79" w:rsidP="00F91039">
            <w:r w:rsidRPr="00552D63">
              <w:rPr>
                <w:color w:val="auto"/>
              </w:rPr>
              <w:t>Artnr</w:t>
            </w:r>
          </w:p>
        </w:tc>
        <w:tc>
          <w:tcPr>
            <w:tcW w:w="2284" w:type="dxa"/>
          </w:tcPr>
          <w:p w14:paraId="70DA721D" w14:textId="77777777" w:rsidR="00C34C79" w:rsidRDefault="00C34C79" w:rsidP="00F91039">
            <w:pPr>
              <w:cnfStyle w:val="100000000000" w:firstRow="1" w:lastRow="0" w:firstColumn="0" w:lastColumn="0" w:oddVBand="0" w:evenVBand="0" w:oddHBand="0" w:evenHBand="0" w:firstRowFirstColumn="0" w:firstRowLastColumn="0" w:lastRowFirstColumn="0" w:lastRowLastColumn="0"/>
            </w:pPr>
            <w:r w:rsidRPr="00552D63">
              <w:rPr>
                <w:color w:val="auto"/>
              </w:rPr>
              <w:t>Benämning 1</w:t>
            </w:r>
          </w:p>
        </w:tc>
        <w:tc>
          <w:tcPr>
            <w:tcW w:w="2313" w:type="dxa"/>
          </w:tcPr>
          <w:p w14:paraId="0758BDCC" w14:textId="77777777" w:rsidR="00C34C79" w:rsidRDefault="00C34C79" w:rsidP="00F91039">
            <w:pPr>
              <w:cnfStyle w:val="100000000000" w:firstRow="1" w:lastRow="0" w:firstColumn="0" w:lastColumn="0" w:oddVBand="0" w:evenVBand="0" w:oddHBand="0" w:evenHBand="0" w:firstRowFirstColumn="0" w:firstRowLastColumn="0" w:lastRowFirstColumn="0" w:lastRowLastColumn="0"/>
            </w:pPr>
            <w:r w:rsidRPr="00BD30C5">
              <w:rPr>
                <w:color w:val="auto"/>
              </w:rPr>
              <w:t>Benämning 2</w:t>
            </w:r>
          </w:p>
        </w:tc>
        <w:tc>
          <w:tcPr>
            <w:tcW w:w="1608" w:type="dxa"/>
          </w:tcPr>
          <w:p w14:paraId="7275E6F1" w14:textId="77777777" w:rsidR="00C34C79" w:rsidRDefault="00C34C79" w:rsidP="00F91039">
            <w:pPr>
              <w:cnfStyle w:val="100000000000" w:firstRow="1" w:lastRow="0" w:firstColumn="0" w:lastColumn="0" w:oddVBand="0" w:evenVBand="0" w:oddHBand="0" w:evenHBand="0" w:firstRowFirstColumn="0" w:firstRowLastColumn="0" w:lastRowFirstColumn="0" w:lastRowLastColumn="0"/>
            </w:pPr>
            <w:r w:rsidRPr="00552D63">
              <w:rPr>
                <w:color w:val="auto"/>
              </w:rPr>
              <w:t>ProdNamn</w:t>
            </w:r>
          </w:p>
        </w:tc>
        <w:tc>
          <w:tcPr>
            <w:tcW w:w="2340" w:type="dxa"/>
          </w:tcPr>
          <w:p w14:paraId="30298F5B" w14:textId="77777777" w:rsidR="00C34C79" w:rsidRPr="00552D63" w:rsidRDefault="00C34C79" w:rsidP="00F91039">
            <w:pPr>
              <w:cnfStyle w:val="100000000000" w:firstRow="1" w:lastRow="0" w:firstColumn="0" w:lastColumn="0" w:oddVBand="0" w:evenVBand="0" w:oddHBand="0" w:evenHBand="0" w:firstRowFirstColumn="0" w:firstRowLastColumn="0" w:lastRowFirstColumn="0" w:lastRowLastColumn="0"/>
              <w:rPr>
                <w:color w:val="auto"/>
              </w:rPr>
            </w:pPr>
            <w:r>
              <w:rPr>
                <w:color w:val="auto"/>
              </w:rPr>
              <w:t>Kommentar</w:t>
            </w:r>
          </w:p>
        </w:tc>
      </w:tr>
      <w:tr w:rsidR="00C34C79" w14:paraId="051511BD" w14:textId="77777777" w:rsidTr="00F91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6" w:type="dxa"/>
            <w:vAlign w:val="center"/>
          </w:tcPr>
          <w:p w14:paraId="121A1FDA" w14:textId="77777777" w:rsidR="00C34C79" w:rsidRDefault="00C34C79" w:rsidP="00F91039">
            <w:proofErr w:type="gramStart"/>
            <w:r>
              <w:t>46771</w:t>
            </w:r>
            <w:proofErr w:type="gramEnd"/>
          </w:p>
        </w:tc>
        <w:tc>
          <w:tcPr>
            <w:tcW w:w="2284" w:type="dxa"/>
            <w:vAlign w:val="center"/>
          </w:tcPr>
          <w:p w14:paraId="0F44A186" w14:textId="77777777" w:rsidR="00C34C79" w:rsidRPr="005748F9" w:rsidRDefault="00C34C79" w:rsidP="00F91039">
            <w:pPr>
              <w:cnfStyle w:val="000000100000" w:firstRow="0" w:lastRow="0" w:firstColumn="0" w:lastColumn="0" w:oddVBand="0" w:evenVBand="0" w:oddHBand="1" w:evenHBand="0" w:firstRowFirstColumn="0" w:firstRowLastColumn="0" w:lastRowFirstColumn="0" w:lastRowLastColumn="0"/>
            </w:pPr>
            <w:r w:rsidRPr="005748F9">
              <w:t>NEOCATE LCP 400GR</w:t>
            </w:r>
          </w:p>
          <w:p w14:paraId="56F5556A" w14:textId="77777777" w:rsidR="00C34C79" w:rsidRDefault="00C34C79" w:rsidP="00F91039">
            <w:pPr>
              <w:cnfStyle w:val="000000100000" w:firstRow="0" w:lastRow="0" w:firstColumn="0" w:lastColumn="0" w:oddVBand="0" w:evenVBand="0" w:oddHBand="1" w:evenHBand="0" w:firstRowFirstColumn="0" w:firstRowLastColumn="0" w:lastRowFirstColumn="0" w:lastRowLastColumn="0"/>
            </w:pPr>
          </w:p>
        </w:tc>
        <w:tc>
          <w:tcPr>
            <w:tcW w:w="2313" w:type="dxa"/>
            <w:vAlign w:val="center"/>
          </w:tcPr>
          <w:p w14:paraId="1CDAA524" w14:textId="77777777" w:rsidR="00C34C79" w:rsidRDefault="00C34C79" w:rsidP="00F91039">
            <w:pPr>
              <w:cnfStyle w:val="000000100000" w:firstRow="0" w:lastRow="0" w:firstColumn="0" w:lastColumn="0" w:oddVBand="0" w:evenVBand="0" w:oddHBand="1" w:evenHBand="0" w:firstRowFirstColumn="0" w:firstRowLastColumn="0" w:lastRowFirstColumn="0" w:lastRowLastColumn="0"/>
            </w:pPr>
            <w:r>
              <w:t>Modersmjölkersättning 67kcal/100ml</w:t>
            </w:r>
          </w:p>
        </w:tc>
        <w:tc>
          <w:tcPr>
            <w:tcW w:w="1608" w:type="dxa"/>
            <w:vAlign w:val="center"/>
          </w:tcPr>
          <w:p w14:paraId="0AFE238F" w14:textId="77777777" w:rsidR="00C34C79" w:rsidRPr="005748F9" w:rsidRDefault="00C34C79" w:rsidP="00F91039">
            <w:pPr>
              <w:cnfStyle w:val="000000100000" w:firstRow="0" w:lastRow="0" w:firstColumn="0" w:lastColumn="0" w:oddVBand="0" w:evenVBand="0" w:oddHBand="1" w:evenHBand="0" w:firstRowFirstColumn="0" w:firstRowLastColumn="0" w:lastRowFirstColumn="0" w:lastRowLastColumn="0"/>
            </w:pPr>
            <w:r w:rsidRPr="005748F9">
              <w:t xml:space="preserve">NEOCATE LCP </w:t>
            </w:r>
          </w:p>
          <w:p w14:paraId="52A6D162" w14:textId="77777777" w:rsidR="00C34C79" w:rsidRDefault="00C34C79" w:rsidP="00F91039">
            <w:pPr>
              <w:cnfStyle w:val="000000100000" w:firstRow="0" w:lastRow="0" w:firstColumn="0" w:lastColumn="0" w:oddVBand="0" w:evenVBand="0" w:oddHBand="1" w:evenHBand="0" w:firstRowFirstColumn="0" w:firstRowLastColumn="0" w:lastRowFirstColumn="0" w:lastRowLastColumn="0"/>
            </w:pPr>
          </w:p>
        </w:tc>
        <w:tc>
          <w:tcPr>
            <w:tcW w:w="2340" w:type="dxa"/>
            <w:vAlign w:val="center"/>
          </w:tcPr>
          <w:p w14:paraId="64BB6B6D" w14:textId="77777777" w:rsidR="00C34C79" w:rsidRDefault="00C34C79" w:rsidP="00F91039">
            <w:pPr>
              <w:cnfStyle w:val="000000100000" w:firstRow="0" w:lastRow="0" w:firstColumn="0" w:lastColumn="0" w:oddVBand="0" w:evenVBand="0" w:oddHBand="1" w:evenHBand="0" w:firstRowFirstColumn="0" w:firstRowLastColumn="0" w:lastRowFirstColumn="0" w:lastRowLastColumn="0"/>
            </w:pPr>
            <w:r>
              <w:t>Ny på avtal</w:t>
            </w:r>
          </w:p>
        </w:tc>
      </w:tr>
      <w:tr w:rsidR="00C34C79" w14:paraId="2E5D77FB" w14:textId="77777777" w:rsidTr="00F91039">
        <w:tc>
          <w:tcPr>
            <w:cnfStyle w:val="001000000000" w:firstRow="0" w:lastRow="0" w:firstColumn="1" w:lastColumn="0" w:oddVBand="0" w:evenVBand="0" w:oddHBand="0" w:evenHBand="0" w:firstRowFirstColumn="0" w:firstRowLastColumn="0" w:lastRowFirstColumn="0" w:lastRowLastColumn="0"/>
            <w:tcW w:w="806" w:type="dxa"/>
            <w:vAlign w:val="center"/>
          </w:tcPr>
          <w:p w14:paraId="14562AAC" w14:textId="77777777" w:rsidR="00C34C79" w:rsidRDefault="00C34C79" w:rsidP="00F91039">
            <w:proofErr w:type="gramStart"/>
            <w:r>
              <w:t>58555</w:t>
            </w:r>
            <w:proofErr w:type="gramEnd"/>
          </w:p>
        </w:tc>
        <w:tc>
          <w:tcPr>
            <w:tcW w:w="2284" w:type="dxa"/>
            <w:vAlign w:val="center"/>
          </w:tcPr>
          <w:p w14:paraId="48AFC600" w14:textId="77777777" w:rsidR="00C34C79" w:rsidRDefault="00C34C79" w:rsidP="00F91039">
            <w:pPr>
              <w:cnfStyle w:val="000000000000" w:firstRow="0" w:lastRow="0" w:firstColumn="0" w:lastColumn="0" w:oddVBand="0" w:evenVBand="0" w:oddHBand="0" w:evenHBand="0" w:firstRowFirstColumn="0" w:firstRowLastColumn="0" w:lastRowFirstColumn="0" w:lastRowLastColumn="0"/>
            </w:pPr>
            <w:r w:rsidRPr="005748F9">
              <w:t>Pregestimil</w:t>
            </w:r>
            <w:r>
              <w:t xml:space="preserve"> 400gr</w:t>
            </w:r>
          </w:p>
        </w:tc>
        <w:tc>
          <w:tcPr>
            <w:tcW w:w="2313" w:type="dxa"/>
            <w:vAlign w:val="center"/>
          </w:tcPr>
          <w:p w14:paraId="1A4BCCB6" w14:textId="50838BED" w:rsidR="00C34C79" w:rsidRDefault="00C34C79" w:rsidP="00F91039">
            <w:pPr>
              <w:cnfStyle w:val="000000000000" w:firstRow="0" w:lastRow="0" w:firstColumn="0" w:lastColumn="0" w:oddVBand="0" w:evenVBand="0" w:oddHBand="0" w:evenHBand="0" w:firstRowFirstColumn="0" w:firstRowLastColumn="0" w:lastRowFirstColumn="0" w:lastRowLastColumn="0"/>
            </w:pPr>
            <w:r>
              <w:t>Moder</w:t>
            </w:r>
            <w:r w:rsidR="002639C1">
              <w:t>s</w:t>
            </w:r>
            <w:r>
              <w:t>mjölkersättning från 0 mån</w:t>
            </w:r>
          </w:p>
        </w:tc>
        <w:tc>
          <w:tcPr>
            <w:tcW w:w="1608" w:type="dxa"/>
            <w:vAlign w:val="center"/>
          </w:tcPr>
          <w:p w14:paraId="68F92C5E" w14:textId="77777777" w:rsidR="00C34C79" w:rsidRDefault="00C34C79" w:rsidP="00F91039">
            <w:pPr>
              <w:cnfStyle w:val="000000000000" w:firstRow="0" w:lastRow="0" w:firstColumn="0" w:lastColumn="0" w:oddVBand="0" w:evenVBand="0" w:oddHBand="0" w:evenHBand="0" w:firstRowFirstColumn="0" w:firstRowLastColumn="0" w:lastRowFirstColumn="0" w:lastRowLastColumn="0"/>
            </w:pPr>
            <w:r w:rsidRPr="005748F9">
              <w:t>Pregestimil</w:t>
            </w:r>
          </w:p>
        </w:tc>
        <w:tc>
          <w:tcPr>
            <w:tcW w:w="2340" w:type="dxa"/>
            <w:vAlign w:val="center"/>
          </w:tcPr>
          <w:p w14:paraId="3A281294" w14:textId="77777777" w:rsidR="00C34C79" w:rsidRDefault="00C34C79" w:rsidP="00F91039">
            <w:pPr>
              <w:cnfStyle w:val="000000000000" w:firstRow="0" w:lastRow="0" w:firstColumn="0" w:lastColumn="0" w:oddVBand="0" w:evenVBand="0" w:oddHBand="0" w:evenHBand="0" w:firstRowFirstColumn="0" w:firstRowLastColumn="0" w:lastRowFirstColumn="0" w:lastRowLastColumn="0"/>
            </w:pPr>
            <w:r>
              <w:t>Ny på avtal</w:t>
            </w:r>
          </w:p>
        </w:tc>
      </w:tr>
    </w:tbl>
    <w:p w14:paraId="29F7FF22" w14:textId="52D0A536" w:rsidR="00F21646" w:rsidRDefault="00F21646" w:rsidP="00F21646">
      <w:pPr>
        <w:rPr>
          <w:b/>
          <w:sz w:val="24"/>
          <w:szCs w:val="24"/>
        </w:rPr>
      </w:pPr>
    </w:p>
    <w:p w14:paraId="301AA252" w14:textId="77777777" w:rsidR="00BD0FB4" w:rsidRDefault="00BD0FB4" w:rsidP="00BD0FB4">
      <w:pPr>
        <w:rPr>
          <w:b/>
          <w:sz w:val="24"/>
          <w:szCs w:val="24"/>
        </w:rPr>
      </w:pPr>
    </w:p>
    <w:p w14:paraId="77B1A10D" w14:textId="77777777" w:rsidR="00BD0FB4" w:rsidRDefault="00BD0FB4" w:rsidP="00BD0FB4">
      <w:pPr>
        <w:rPr>
          <w:b/>
          <w:sz w:val="24"/>
          <w:szCs w:val="24"/>
        </w:rPr>
      </w:pPr>
    </w:p>
    <w:p w14:paraId="56BBCBBF" w14:textId="08D1E7AE" w:rsidR="00BD0FB4" w:rsidRDefault="00BD0FB4" w:rsidP="00BD0FB4">
      <w:pPr>
        <w:rPr>
          <w:rStyle w:val="eop"/>
          <w:color w:val="000000"/>
          <w:shd w:val="clear" w:color="auto" w:fill="FFFFFF"/>
        </w:rPr>
      </w:pPr>
      <w:r w:rsidRPr="00BD0FB4">
        <w:rPr>
          <w:b/>
          <w:sz w:val="24"/>
          <w:szCs w:val="24"/>
        </w:rPr>
        <w:t>Förbandsmaterial VF2017-0008</w:t>
      </w:r>
      <w:r>
        <w:br/>
      </w:r>
      <w:r>
        <w:br/>
      </w:r>
      <w:r>
        <w:rPr>
          <w:rStyle w:val="normaltextrun"/>
          <w:color w:val="000000"/>
          <w:shd w:val="clear" w:color="auto" w:fill="FFFFFF"/>
        </w:rPr>
        <w:t xml:space="preserve">Dyna f sårrengöring </w:t>
      </w:r>
      <w:proofErr w:type="spellStart"/>
      <w:r>
        <w:rPr>
          <w:rStyle w:val="normaltextrun"/>
          <w:color w:val="000000"/>
          <w:shd w:val="clear" w:color="auto" w:fill="FFFFFF"/>
        </w:rPr>
        <w:t>Debrisoft</w:t>
      </w:r>
      <w:proofErr w:type="spellEnd"/>
      <w:r>
        <w:rPr>
          <w:rStyle w:val="normaltextrun"/>
          <w:color w:val="000000"/>
          <w:shd w:val="clear" w:color="auto" w:fill="FFFFFF"/>
        </w:rPr>
        <w:t xml:space="preserve"> från </w:t>
      </w:r>
      <w:proofErr w:type="spellStart"/>
      <w:r>
        <w:rPr>
          <w:rStyle w:val="spellingerror"/>
          <w:color w:val="000000"/>
          <w:shd w:val="clear" w:color="auto" w:fill="FFFFFF"/>
        </w:rPr>
        <w:t>Lohmann&amp;Rauscher</w:t>
      </w:r>
      <w:proofErr w:type="spellEnd"/>
      <w:r>
        <w:rPr>
          <w:rStyle w:val="normaltextrun"/>
          <w:color w:val="000000"/>
          <w:shd w:val="clear" w:color="auto" w:fill="FFFFFF"/>
        </w:rPr>
        <w:t>. Avtalet har kompletterats med en ny storlek 13x20cm från och med 2019-05-02. </w:t>
      </w:r>
      <w:r>
        <w:rPr>
          <w:rStyle w:val="spellingerror"/>
          <w:color w:val="000000"/>
          <w:shd w:val="clear" w:color="auto" w:fill="FFFFFF"/>
        </w:rPr>
        <w:t>VF</w:t>
      </w:r>
      <w:r>
        <w:rPr>
          <w:rStyle w:val="normaltextrun"/>
          <w:color w:val="000000"/>
          <w:shd w:val="clear" w:color="auto" w:fill="FFFFFF"/>
        </w:rPr>
        <w:t> </w:t>
      </w:r>
      <w:proofErr w:type="gramStart"/>
      <w:r>
        <w:rPr>
          <w:rStyle w:val="normaltextrun"/>
          <w:color w:val="000000"/>
          <w:shd w:val="clear" w:color="auto" w:fill="FFFFFF"/>
        </w:rPr>
        <w:t>58683</w:t>
      </w:r>
      <w:proofErr w:type="gramEnd"/>
      <w:r>
        <w:rPr>
          <w:rStyle w:val="normaltextrun"/>
          <w:color w:val="000000"/>
          <w:shd w:val="clear" w:color="auto" w:fill="FFFFFF"/>
        </w:rPr>
        <w:t xml:space="preserve">. </w:t>
      </w:r>
      <w:r>
        <w:rPr>
          <w:rStyle w:val="eop"/>
          <w:color w:val="000000"/>
          <w:shd w:val="clear" w:color="auto" w:fill="FFFFFF"/>
        </w:rPr>
        <w:t> </w:t>
      </w:r>
    </w:p>
    <w:p w14:paraId="295ED7F8" w14:textId="7D844F86" w:rsidR="00C34C79" w:rsidRDefault="00BD0FB4" w:rsidP="00BD0FB4">
      <w:pPr>
        <w:rPr>
          <w:b/>
          <w:sz w:val="24"/>
          <w:szCs w:val="24"/>
        </w:rPr>
      </w:pPr>
      <w:r>
        <w:t xml:space="preserve">Fortelast binda kompression kortsträck med klister, två storlekar byts på begäran av användarna ut mot binda </w:t>
      </w:r>
      <w:proofErr w:type="spellStart"/>
      <w:r>
        <w:t>Porelast</w:t>
      </w:r>
      <w:proofErr w:type="spellEnd"/>
      <w:r>
        <w:t xml:space="preserve">. Samma VFnr </w:t>
      </w:r>
      <w:proofErr w:type="gramStart"/>
      <w:r>
        <w:t>57477</w:t>
      </w:r>
      <w:proofErr w:type="gramEnd"/>
      <w:r>
        <w:t xml:space="preserve"> (10cm) och 57476 (8cm) som tidigare</w:t>
      </w:r>
    </w:p>
    <w:p w14:paraId="361A1734" w14:textId="77777777" w:rsidR="002D3688" w:rsidRDefault="002D3688" w:rsidP="00F21646">
      <w:pPr>
        <w:rPr>
          <w:b/>
          <w:sz w:val="24"/>
          <w:szCs w:val="24"/>
        </w:rPr>
      </w:pPr>
    </w:p>
    <w:p w14:paraId="2047E3AE" w14:textId="3BFEB95E" w:rsidR="00F21646" w:rsidRPr="007938E4" w:rsidRDefault="00F21646" w:rsidP="00F21646">
      <w:pPr>
        <w:rPr>
          <w:b/>
          <w:sz w:val="24"/>
          <w:szCs w:val="24"/>
        </w:rPr>
      </w:pPr>
      <w:r w:rsidRPr="007938E4">
        <w:rPr>
          <w:b/>
          <w:sz w:val="24"/>
          <w:szCs w:val="24"/>
        </w:rPr>
        <w:t xml:space="preserve">Förbrukningsmaterial för laryngektomerade VF2017-0037 </w:t>
      </w:r>
    </w:p>
    <w:p w14:paraId="00F65A77" w14:textId="77777777" w:rsidR="00F21646" w:rsidRPr="007938E4" w:rsidRDefault="00F21646" w:rsidP="00F21646">
      <w:r w:rsidRPr="007938E4">
        <w:t xml:space="preserve">Från och med 22 maj kommer det vara ett nytt avtal gällande förbrukningsmaterial för laryngektomerade patienter. Det kommer att skickas ut information till berörda parter under maj månad. </w:t>
      </w:r>
      <w:r w:rsidRPr="007938E4">
        <w:br/>
        <w:t xml:space="preserve">En förändring kommer vara att alla avtalade artiklar kommer att beställas direkt från leverantören. </w:t>
      </w:r>
      <w:r w:rsidRPr="007938E4">
        <w:br/>
        <w:t xml:space="preserve">Vid frågor, ta gärna kontakt med kategoriledare Johan Ryman per e-post: </w:t>
      </w:r>
      <w:hyperlink r:id="rId15" w:history="1">
        <w:r w:rsidRPr="007938E4">
          <w:rPr>
            <w:rStyle w:val="Hyperlnk"/>
          </w:rPr>
          <w:t>johan.ryman@varuforsorjningen.se</w:t>
        </w:r>
      </w:hyperlink>
      <w:r w:rsidRPr="007938E4">
        <w:t xml:space="preserve"> eller telefon: 018-611 66 93</w:t>
      </w:r>
    </w:p>
    <w:p w14:paraId="05F928F4" w14:textId="77777777" w:rsidR="00F21646" w:rsidRPr="007938E4" w:rsidRDefault="00F21646" w:rsidP="00F21646">
      <w:r w:rsidRPr="007938E4">
        <w:t>Länk till avtalens sida på Varuförsörjningens hemsida:</w:t>
      </w:r>
    </w:p>
    <w:p w14:paraId="42A4C214" w14:textId="77777777" w:rsidR="00F21646" w:rsidRPr="007938E4" w:rsidRDefault="00AA3955" w:rsidP="00F21646">
      <w:hyperlink r:id="rId16" w:history="1">
        <w:r w:rsidR="00F21646" w:rsidRPr="007938E4">
          <w:rPr>
            <w:rStyle w:val="Hyperlnk"/>
          </w:rPr>
          <w:t>http://varuforsorjningen.se/avtalade-artiklar/kategorier/laryngektomerade-foerbrukningsmaterial/</w:t>
        </w:r>
      </w:hyperlink>
    </w:p>
    <w:p w14:paraId="45B64966" w14:textId="77777777" w:rsidR="00F21646" w:rsidRPr="007938E4" w:rsidRDefault="00F21646" w:rsidP="00F21646"/>
    <w:p w14:paraId="0EF51889" w14:textId="77777777" w:rsidR="002D3688" w:rsidRDefault="002D3688" w:rsidP="00F21646">
      <w:pPr>
        <w:rPr>
          <w:b/>
          <w:sz w:val="24"/>
          <w:szCs w:val="24"/>
        </w:rPr>
      </w:pPr>
    </w:p>
    <w:p w14:paraId="7D2A9742" w14:textId="7E2FE870" w:rsidR="00F21646" w:rsidRPr="007938E4" w:rsidRDefault="00F21646" w:rsidP="00F21646">
      <w:pPr>
        <w:rPr>
          <w:b/>
          <w:sz w:val="24"/>
          <w:szCs w:val="24"/>
        </w:rPr>
      </w:pPr>
      <w:r w:rsidRPr="007938E4">
        <w:rPr>
          <w:b/>
          <w:sz w:val="24"/>
          <w:szCs w:val="24"/>
        </w:rPr>
        <w:t>Gynekologiska specialprodukter VF2016-0168</w:t>
      </w:r>
    </w:p>
    <w:p w14:paraId="65F9AA92" w14:textId="77777777" w:rsidR="00F21646" w:rsidRPr="007938E4" w:rsidRDefault="00F21646" w:rsidP="00F21646">
      <w:r w:rsidRPr="007938E4">
        <w:t>Avtalet har nu löpt under 1 ½ år vilket gör att vi vill belysa vilka produkter som finns att tillgå på avtalet. Varuförsörjningen har valt att synliggöra några produkter lite extra i bifogat dokument.</w:t>
      </w:r>
    </w:p>
    <w:p w14:paraId="36119CF3" w14:textId="75127B8E" w:rsidR="00F21646" w:rsidRDefault="00F21646" w:rsidP="00F21646">
      <w:pPr>
        <w:rPr>
          <w:rFonts w:ascii="Verdana" w:hAnsi="Verdana"/>
          <w:b/>
          <w:sz w:val="18"/>
          <w:szCs w:val="18"/>
        </w:rPr>
      </w:pPr>
      <w:r>
        <w:rPr>
          <w:rFonts w:ascii="Verdana" w:hAnsi="Verdana"/>
          <w:b/>
          <w:sz w:val="18"/>
          <w:szCs w:val="18"/>
        </w:rPr>
        <w:object w:dxaOrig="1531" w:dyaOrig="991" w14:anchorId="71854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7" o:title=""/>
          </v:shape>
          <o:OLEObject Type="Embed" ProgID="AcroExch.Document.11" ShapeID="_x0000_i1025" DrawAspect="Icon" ObjectID="_1618385875" r:id="rId18"/>
        </w:object>
      </w:r>
    </w:p>
    <w:p w14:paraId="611AF06B" w14:textId="77777777" w:rsidR="00C34C79" w:rsidRPr="00CA0020" w:rsidRDefault="00C34C79" w:rsidP="00F21646">
      <w:pPr>
        <w:rPr>
          <w:rFonts w:ascii="Verdana" w:hAnsi="Verdana"/>
          <w:b/>
          <w:sz w:val="18"/>
          <w:szCs w:val="18"/>
        </w:rPr>
      </w:pPr>
    </w:p>
    <w:p w14:paraId="5ED05266" w14:textId="77777777" w:rsidR="00F21646" w:rsidRPr="00F21646" w:rsidRDefault="00F21646" w:rsidP="00F21646">
      <w:pPr>
        <w:rPr>
          <w:b/>
          <w:sz w:val="24"/>
          <w:szCs w:val="24"/>
        </w:rPr>
      </w:pPr>
      <w:r w:rsidRPr="00F21646">
        <w:rPr>
          <w:b/>
          <w:sz w:val="24"/>
          <w:szCs w:val="24"/>
        </w:rPr>
        <w:t>Injektions-, infusions- och transfusionsmaterial VF2017-0022</w:t>
      </w:r>
    </w:p>
    <w:p w14:paraId="78F5F415" w14:textId="77777777" w:rsidR="00F21646" w:rsidRDefault="00F21646" w:rsidP="00F21646">
      <w:pPr>
        <w:rPr>
          <w:rFonts w:ascii="Verdana" w:hAnsi="Verdana"/>
          <w:sz w:val="18"/>
          <w:szCs w:val="18"/>
        </w:rPr>
      </w:pPr>
      <w:r>
        <w:rPr>
          <w:rFonts w:ascii="Verdana" w:hAnsi="Verdana"/>
          <w:sz w:val="18"/>
          <w:szCs w:val="18"/>
        </w:rPr>
        <w:t>Förfyllda NaCl-sprutor,</w:t>
      </w:r>
    </w:p>
    <w:p w14:paraId="0EA1D274" w14:textId="77777777" w:rsidR="00F21646" w:rsidRDefault="00F21646" w:rsidP="00F21646">
      <w:pPr>
        <w:rPr>
          <w:rFonts w:ascii="Verdana" w:hAnsi="Verdana"/>
          <w:sz w:val="18"/>
          <w:szCs w:val="18"/>
        </w:rPr>
      </w:pPr>
      <w:r>
        <w:rPr>
          <w:rFonts w:ascii="Verdana" w:hAnsi="Verdana"/>
          <w:sz w:val="18"/>
          <w:szCs w:val="18"/>
        </w:rPr>
        <w:t xml:space="preserve">5 ml med steril in- och utsida vfnr </w:t>
      </w:r>
      <w:proofErr w:type="gramStart"/>
      <w:r w:rsidRPr="00B37FDC">
        <w:rPr>
          <w:rFonts w:ascii="Verdana" w:hAnsi="Verdana"/>
          <w:b/>
          <w:sz w:val="18"/>
          <w:szCs w:val="18"/>
        </w:rPr>
        <w:t>57593</w:t>
      </w:r>
      <w:proofErr w:type="gramEnd"/>
      <w:r>
        <w:rPr>
          <w:rFonts w:ascii="Verdana" w:hAnsi="Verdana"/>
          <w:b/>
          <w:sz w:val="18"/>
          <w:szCs w:val="18"/>
        </w:rPr>
        <w:t xml:space="preserve"> </w:t>
      </w:r>
      <w:r>
        <w:rPr>
          <w:rFonts w:ascii="Verdana" w:hAnsi="Verdana"/>
          <w:sz w:val="18"/>
          <w:szCs w:val="18"/>
        </w:rPr>
        <w:t xml:space="preserve">har ökat i förbrukning samtidigt som 5 ml med steril insida och höggradigt ren utsida vfnr </w:t>
      </w:r>
      <w:r>
        <w:rPr>
          <w:rFonts w:ascii="Verdana" w:hAnsi="Verdana"/>
          <w:b/>
          <w:sz w:val="18"/>
          <w:szCs w:val="18"/>
        </w:rPr>
        <w:t xml:space="preserve">57597 </w:t>
      </w:r>
      <w:r>
        <w:rPr>
          <w:rFonts w:ascii="Verdana" w:hAnsi="Verdana"/>
          <w:sz w:val="18"/>
          <w:szCs w:val="18"/>
        </w:rPr>
        <w:t>har minskat i förbrukning.</w:t>
      </w:r>
    </w:p>
    <w:p w14:paraId="71135353" w14:textId="77777777" w:rsidR="00F21646" w:rsidRDefault="00F21646" w:rsidP="00F21646">
      <w:pPr>
        <w:rPr>
          <w:rFonts w:ascii="Verdana" w:hAnsi="Verdana"/>
          <w:sz w:val="18"/>
          <w:szCs w:val="18"/>
        </w:rPr>
      </w:pPr>
      <w:proofErr w:type="gramStart"/>
      <w:r>
        <w:rPr>
          <w:rFonts w:ascii="Verdana" w:hAnsi="Verdana"/>
          <w:sz w:val="18"/>
          <w:szCs w:val="18"/>
        </w:rPr>
        <w:t>57593</w:t>
      </w:r>
      <w:proofErr w:type="gramEnd"/>
      <w:r>
        <w:rPr>
          <w:rFonts w:ascii="Verdana" w:hAnsi="Verdana"/>
          <w:sz w:val="18"/>
          <w:szCs w:val="18"/>
        </w:rPr>
        <w:t xml:space="preserve"> är främst avsedd för användning i sterilt område och 57597 för flush av ex PVK.</w:t>
      </w:r>
    </w:p>
    <w:p w14:paraId="0D709748" w14:textId="3ABC5531" w:rsidR="00F21646" w:rsidRPr="009006B0" w:rsidRDefault="00F21646" w:rsidP="00F21646">
      <w:pPr>
        <w:rPr>
          <w:rFonts w:ascii="Verdana" w:hAnsi="Verdana"/>
          <w:color w:val="FF0000"/>
          <w:sz w:val="18"/>
          <w:szCs w:val="18"/>
        </w:rPr>
      </w:pPr>
      <w:proofErr w:type="gramStart"/>
      <w:r>
        <w:rPr>
          <w:rFonts w:ascii="Verdana" w:hAnsi="Verdana"/>
          <w:sz w:val="18"/>
          <w:szCs w:val="18"/>
        </w:rPr>
        <w:t>57593</w:t>
      </w:r>
      <w:proofErr w:type="gramEnd"/>
      <w:r>
        <w:rPr>
          <w:rFonts w:ascii="Verdana" w:hAnsi="Verdana"/>
          <w:sz w:val="18"/>
          <w:szCs w:val="18"/>
        </w:rPr>
        <w:t xml:space="preserve"> medför en stor merkostnad för er då den är dyrare än 57597.</w:t>
      </w:r>
    </w:p>
    <w:p w14:paraId="33687003" w14:textId="77777777" w:rsidR="00F21646" w:rsidRPr="009006B0" w:rsidRDefault="00F21646" w:rsidP="00F21646">
      <w:pPr>
        <w:rPr>
          <w:rFonts w:ascii="Verdana" w:hAnsi="Verdana"/>
          <w:sz w:val="18"/>
          <w:szCs w:val="18"/>
        </w:rPr>
      </w:pPr>
      <w:r>
        <w:rPr>
          <w:rFonts w:ascii="Verdana" w:hAnsi="Verdana"/>
          <w:sz w:val="18"/>
          <w:szCs w:val="18"/>
        </w:rPr>
        <w:t xml:space="preserve">I dagsläget levereras endast Posiflush från BD, det betyder att förpackningsstorleken är densamma för både </w:t>
      </w:r>
      <w:proofErr w:type="gramStart"/>
      <w:r>
        <w:rPr>
          <w:rFonts w:ascii="Verdana" w:hAnsi="Verdana"/>
          <w:sz w:val="18"/>
          <w:szCs w:val="18"/>
        </w:rPr>
        <w:t>57593</w:t>
      </w:r>
      <w:proofErr w:type="gramEnd"/>
      <w:r>
        <w:rPr>
          <w:rFonts w:ascii="Verdana" w:hAnsi="Verdana"/>
          <w:sz w:val="18"/>
          <w:szCs w:val="18"/>
        </w:rPr>
        <w:t xml:space="preserve"> och 57597, dvs 30 stycken.</w:t>
      </w:r>
    </w:p>
    <w:p w14:paraId="2159BFBD" w14:textId="42E2CA23" w:rsidR="00F21646" w:rsidRDefault="00F21646" w:rsidP="00897B5D"/>
    <w:p w14:paraId="04C7E826" w14:textId="77777777" w:rsidR="00BD0FB4" w:rsidRDefault="00BD0FB4" w:rsidP="002D3688">
      <w:pPr>
        <w:rPr>
          <w:b/>
          <w:bCs/>
          <w:sz w:val="24"/>
          <w:szCs w:val="24"/>
        </w:rPr>
      </w:pPr>
    </w:p>
    <w:p w14:paraId="19638774" w14:textId="77777777" w:rsidR="00BD0FB4" w:rsidRDefault="00BD0FB4" w:rsidP="002D3688">
      <w:pPr>
        <w:rPr>
          <w:b/>
          <w:bCs/>
          <w:sz w:val="24"/>
          <w:szCs w:val="24"/>
        </w:rPr>
      </w:pPr>
    </w:p>
    <w:p w14:paraId="11A0C0D0" w14:textId="77777777" w:rsidR="00BD0FB4" w:rsidRDefault="00BD0FB4" w:rsidP="002D3688">
      <w:pPr>
        <w:rPr>
          <w:b/>
          <w:bCs/>
          <w:sz w:val="24"/>
          <w:szCs w:val="24"/>
        </w:rPr>
      </w:pPr>
    </w:p>
    <w:p w14:paraId="04BBE39F" w14:textId="1A503227" w:rsidR="002D3688" w:rsidRPr="002D3688" w:rsidRDefault="002D3688" w:rsidP="002D3688">
      <w:pPr>
        <w:rPr>
          <w:b/>
          <w:bCs/>
          <w:sz w:val="24"/>
          <w:szCs w:val="24"/>
        </w:rPr>
      </w:pPr>
      <w:r w:rsidRPr="002D3688">
        <w:rPr>
          <w:b/>
          <w:bCs/>
          <w:sz w:val="24"/>
          <w:szCs w:val="24"/>
        </w:rPr>
        <w:t>Intervention TAVI VF2019-0002</w:t>
      </w:r>
    </w:p>
    <w:p w14:paraId="3717F971" w14:textId="77777777" w:rsidR="002D3688" w:rsidRDefault="002D3688" w:rsidP="002D3688">
      <w:r>
        <w:t>Upphandling pågår. Nytt avtal beräknas starta 2020-03-01.</w:t>
      </w:r>
    </w:p>
    <w:p w14:paraId="1D46BAC5" w14:textId="77777777" w:rsidR="002D3688" w:rsidRDefault="002D3688" w:rsidP="002D3688">
      <w:r>
        <w:t>Länk till avtalens sida på Varuförsörjningens hemsida:</w:t>
      </w:r>
    </w:p>
    <w:p w14:paraId="3D77CDD1" w14:textId="77777777" w:rsidR="002D3688" w:rsidRDefault="00AA3955" w:rsidP="002D3688">
      <w:hyperlink r:id="rId19" w:history="1">
        <w:r w:rsidR="002D3688">
          <w:rPr>
            <w:rStyle w:val="Hyperlnk"/>
          </w:rPr>
          <w:t>http://varuforsorjningen.se/avtalade-artiklar/kategorier/intervention-tavi/</w:t>
        </w:r>
      </w:hyperlink>
    </w:p>
    <w:p w14:paraId="2E2C6577" w14:textId="77777777" w:rsidR="002D3688" w:rsidRDefault="002D3688" w:rsidP="002D3688">
      <w:r>
        <w:t xml:space="preserve">Vid frågor, ta gärna kontakt med kategoriledare Öyvind Bjerke per e-post: </w:t>
      </w:r>
      <w:hyperlink r:id="rId20" w:history="1">
        <w:r>
          <w:rPr>
            <w:rStyle w:val="Hyperlnk"/>
          </w:rPr>
          <w:t>oyvind.bjerke@varuforsorjningen.se</w:t>
        </w:r>
      </w:hyperlink>
      <w:r>
        <w:t xml:space="preserve"> eller telefon: 018 – 611 66 97</w:t>
      </w:r>
    </w:p>
    <w:p w14:paraId="4FA6F0DC" w14:textId="77777777" w:rsidR="00D60237" w:rsidRDefault="00D60237" w:rsidP="00D60237">
      <w:pPr>
        <w:rPr>
          <w:b/>
          <w:bCs/>
          <w:sz w:val="24"/>
          <w:szCs w:val="24"/>
        </w:rPr>
      </w:pPr>
    </w:p>
    <w:p w14:paraId="58DE30A1" w14:textId="1463B1C1" w:rsidR="00D60237" w:rsidRPr="006664DF" w:rsidRDefault="00D60237" w:rsidP="00D60237">
      <w:pPr>
        <w:rPr>
          <w:b/>
          <w:bCs/>
          <w:sz w:val="24"/>
          <w:szCs w:val="24"/>
        </w:rPr>
      </w:pPr>
      <w:r w:rsidRPr="006664DF">
        <w:rPr>
          <w:b/>
          <w:bCs/>
          <w:sz w:val="24"/>
          <w:szCs w:val="24"/>
        </w:rPr>
        <w:t>Kem-tekniska produkter VF2016-0010-12</w:t>
      </w:r>
    </w:p>
    <w:p w14:paraId="5EFC82FA" w14:textId="77777777" w:rsidR="00D60237" w:rsidRPr="006664DF" w:rsidRDefault="00D60237" w:rsidP="00D60237">
      <w:pPr>
        <w:rPr>
          <w:bCs/>
        </w:rPr>
      </w:pPr>
      <w:r w:rsidRPr="006664DF">
        <w:rPr>
          <w:bCs/>
        </w:rPr>
        <w:t>Nu finns det äntligen en ersättning istället för ceratet som utgick.</w:t>
      </w:r>
      <w:r>
        <w:rPr>
          <w:bCs/>
        </w:rPr>
        <w:br/>
      </w:r>
      <w:r w:rsidRPr="006664DF">
        <w:rPr>
          <w:bCs/>
        </w:rPr>
        <w:t xml:space="preserve">Läppbalsam </w:t>
      </w:r>
      <w:proofErr w:type="gramStart"/>
      <w:r w:rsidRPr="006664DF">
        <w:rPr>
          <w:bCs/>
        </w:rPr>
        <w:t>vaselin tub</w:t>
      </w:r>
      <w:proofErr w:type="gramEnd"/>
      <w:r w:rsidRPr="006664DF">
        <w:rPr>
          <w:bCs/>
        </w:rPr>
        <w:t xml:space="preserve"> 10 ml. Artikelnummer 58666 </w:t>
      </w:r>
      <w:r>
        <w:rPr>
          <w:bCs/>
        </w:rPr>
        <w:br/>
      </w:r>
      <w:r w:rsidRPr="006664DF">
        <w:rPr>
          <w:bCs/>
        </w:rPr>
        <w:t>Pris/st 10 kr minsta best 1 st.</w:t>
      </w:r>
    </w:p>
    <w:p w14:paraId="18399FA4" w14:textId="77777777" w:rsidR="00D60237" w:rsidRDefault="00D60237" w:rsidP="00D60237">
      <w:pPr>
        <w:rPr>
          <w:bCs/>
          <w:sz w:val="24"/>
          <w:szCs w:val="24"/>
        </w:rPr>
      </w:pPr>
      <w:r w:rsidRPr="00415B2D">
        <w:rPr>
          <w:bCs/>
          <w:noProof/>
          <w:sz w:val="24"/>
          <w:szCs w:val="24"/>
        </w:rPr>
        <w:drawing>
          <wp:inline distT="0" distB="0" distL="0" distR="0" wp14:anchorId="75AE22DA" wp14:editId="52730728">
            <wp:extent cx="2080800" cy="2941200"/>
            <wp:effectExtent l="0" t="0" r="0" b="0"/>
            <wp:docPr id="4" name="Bildobjekt 3" descr="C:\Users\birhei\AppData\Local\Microsoft\Windows\Temporary Internet Files\Content.Word\IMG_0199.jpg"/>
            <wp:cNvGraphicFramePr/>
            <a:graphic xmlns:a="http://schemas.openxmlformats.org/drawingml/2006/main">
              <a:graphicData uri="http://schemas.openxmlformats.org/drawingml/2006/picture">
                <pic:pic xmlns:pic="http://schemas.openxmlformats.org/drawingml/2006/picture">
                  <pic:nvPicPr>
                    <pic:cNvPr id="4" name="Bildobjekt 3" descr="C:\Users\birhei\AppData\Local\Microsoft\Windows\Temporary Internet Files\Content.Word\IMG_0199.jpg"/>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80800" cy="2941200"/>
                    </a:xfrm>
                    <a:prstGeom prst="rect">
                      <a:avLst/>
                    </a:prstGeom>
                    <a:noFill/>
                    <a:ln>
                      <a:noFill/>
                    </a:ln>
                  </pic:spPr>
                </pic:pic>
              </a:graphicData>
            </a:graphic>
          </wp:inline>
        </w:drawing>
      </w:r>
    </w:p>
    <w:p w14:paraId="11716CB2" w14:textId="77777777" w:rsidR="002D3688" w:rsidRDefault="002D3688" w:rsidP="00897B5D"/>
    <w:p w14:paraId="3F999622" w14:textId="4B42F73B" w:rsidR="00C34C79" w:rsidRPr="00FE4385" w:rsidRDefault="00C34C79" w:rsidP="00C34C79">
      <w:pPr>
        <w:rPr>
          <w:b/>
          <w:sz w:val="24"/>
          <w:szCs w:val="24"/>
        </w:rPr>
      </w:pPr>
      <w:r w:rsidRPr="00FE4385">
        <w:rPr>
          <w:b/>
          <w:sz w:val="24"/>
          <w:szCs w:val="24"/>
        </w:rPr>
        <w:t>Reklamationer</w:t>
      </w:r>
    </w:p>
    <w:p w14:paraId="02217943" w14:textId="77777777" w:rsidR="00C34C79" w:rsidRPr="00FE4385" w:rsidRDefault="00C34C79" w:rsidP="00C34C79">
      <w:r w:rsidRPr="00FE4385">
        <w:t>Ny rutin för reklamationer from 2019-05-15</w:t>
      </w:r>
    </w:p>
    <w:p w14:paraId="5935A9D3" w14:textId="77777777" w:rsidR="00C34C79" w:rsidRPr="00FE4385" w:rsidRDefault="00C34C79" w:rsidP="00C34C79">
      <w:r w:rsidRPr="00FE4385">
        <w:t>För ett effektivare arbetssätt har vi beslutat om en ny rutin för reklamationer. From den 15 maj ska alla reklamationer skickas till Varuförsörjningen i Uppsala och handhas av en person istället för 5 personer.</w:t>
      </w:r>
    </w:p>
    <w:p w14:paraId="7AC0DD1E" w14:textId="77777777" w:rsidR="00C34C79" w:rsidRPr="00FE4385" w:rsidRDefault="00C34C79" w:rsidP="00C34C79">
      <w:r w:rsidRPr="00FE4385">
        <w:t>Skillnaden är att det endast kommer att finnas en reklamationsblankett att fylla i, inte en för varje region. Denna blankett tillsammans med produkten ska skickas till adressen som finns på reklamationsblanketten med internposten.</w:t>
      </w:r>
      <w:r w:rsidRPr="00FE4385">
        <w:br/>
        <w:t xml:space="preserve"> Undantaget Sörmland som ska lämna sina reklamationer till Birgitta Heimann på Varuförsörjningen i Eskilstuna.</w:t>
      </w:r>
    </w:p>
    <w:p w14:paraId="53EFB418" w14:textId="77777777" w:rsidR="00C34C79" w:rsidRPr="00FE4385" w:rsidRDefault="00C34C79" w:rsidP="00C34C79">
      <w:r w:rsidRPr="00FE4385">
        <w:t>Mer info kommer att finnas på hemsidan from den 15 maj.</w:t>
      </w:r>
    </w:p>
    <w:p w14:paraId="5FD6697C" w14:textId="77777777" w:rsidR="00C34C79" w:rsidRDefault="00C34C79" w:rsidP="00897B5D"/>
    <w:p w14:paraId="71361017" w14:textId="77777777" w:rsidR="00C34C79" w:rsidRPr="00FE4385" w:rsidRDefault="00C34C79" w:rsidP="00C34C79">
      <w:pPr>
        <w:rPr>
          <w:b/>
          <w:sz w:val="24"/>
          <w:szCs w:val="24"/>
        </w:rPr>
      </w:pPr>
      <w:r w:rsidRPr="00FE4385">
        <w:rPr>
          <w:b/>
          <w:sz w:val="24"/>
          <w:szCs w:val="24"/>
        </w:rPr>
        <w:t>Ryggimplantat VF2018-0020</w:t>
      </w:r>
    </w:p>
    <w:p w14:paraId="42142DBA" w14:textId="77777777" w:rsidR="00C34C79" w:rsidRPr="00FE4385" w:rsidRDefault="00C34C79" w:rsidP="00C34C79">
      <w:r w:rsidRPr="00FE4385">
        <w:t>Nytt avtal på ryggimplantat skulle ske 2019-06-01, men pga felaktigheter i förfrågningsunderlaget avbröt vi upphandlingen och den kommer att göras om i sin helhet.</w:t>
      </w:r>
    </w:p>
    <w:p w14:paraId="1B2B1DA7" w14:textId="77777777" w:rsidR="00C34C79" w:rsidRPr="00FE4385" w:rsidRDefault="00C34C79" w:rsidP="00C34C79">
      <w:r w:rsidRPr="00FE4385">
        <w:t>Vi hoppas på avtalsstart 2019-08-01 istället.</w:t>
      </w:r>
    </w:p>
    <w:p w14:paraId="718E0A82" w14:textId="77777777" w:rsidR="00C34C79" w:rsidRDefault="00C34C79" w:rsidP="00897B5D"/>
    <w:p w14:paraId="6CE0CBF4" w14:textId="77777777" w:rsidR="00F21646" w:rsidRDefault="00F21646" w:rsidP="00095EA4"/>
    <w:p w14:paraId="039C7728" w14:textId="782C2768" w:rsidR="00C34C79" w:rsidRPr="00C34C79" w:rsidRDefault="00C34C79" w:rsidP="00C34C79">
      <w:pPr>
        <w:rPr>
          <w:b/>
          <w:bCs/>
          <w:sz w:val="24"/>
          <w:szCs w:val="24"/>
        </w:rPr>
      </w:pPr>
      <w:r w:rsidRPr="00C34C79">
        <w:rPr>
          <w:b/>
          <w:bCs/>
          <w:sz w:val="24"/>
          <w:szCs w:val="24"/>
        </w:rPr>
        <w:t>Tandvård, Förbrukning VF2014-0010</w:t>
      </w:r>
    </w:p>
    <w:p w14:paraId="2493E704" w14:textId="77777777" w:rsidR="00C34C79" w:rsidRDefault="00C34C79" w:rsidP="00C34C79">
      <w:r>
        <w:t>Avtalet löper ut 2019-05-30 men vi har önskat en prisöverenskommelse med leverantörerna om att priserna i vårt befintliga avtal VF2014-0010 ska gälla tom 2019-09-30.</w:t>
      </w:r>
    </w:p>
    <w:p w14:paraId="591241BE" w14:textId="77777777" w:rsidR="00C34C79" w:rsidRDefault="00C34C79" w:rsidP="00C34C79">
      <w:pPr>
        <w:rPr>
          <w:b/>
          <w:bCs/>
        </w:rPr>
      </w:pPr>
    </w:p>
    <w:p w14:paraId="4AE5C89F" w14:textId="77777777" w:rsidR="00D60237" w:rsidRDefault="00D60237" w:rsidP="00C34C79">
      <w:pPr>
        <w:rPr>
          <w:b/>
          <w:bCs/>
          <w:sz w:val="24"/>
          <w:szCs w:val="24"/>
        </w:rPr>
      </w:pPr>
    </w:p>
    <w:p w14:paraId="12DDD624" w14:textId="77777777" w:rsidR="00D60237" w:rsidRDefault="00D60237" w:rsidP="00C34C79">
      <w:pPr>
        <w:rPr>
          <w:b/>
          <w:bCs/>
          <w:sz w:val="24"/>
          <w:szCs w:val="24"/>
        </w:rPr>
      </w:pPr>
    </w:p>
    <w:p w14:paraId="2C710631" w14:textId="6C4E4C9B" w:rsidR="00C34C79" w:rsidRPr="00C34C79" w:rsidRDefault="00C34C79" w:rsidP="00C34C79">
      <w:pPr>
        <w:rPr>
          <w:b/>
          <w:bCs/>
          <w:sz w:val="24"/>
          <w:szCs w:val="24"/>
        </w:rPr>
      </w:pPr>
      <w:r w:rsidRPr="00C34C79">
        <w:rPr>
          <w:b/>
          <w:bCs/>
          <w:sz w:val="24"/>
          <w:szCs w:val="24"/>
        </w:rPr>
        <w:t>Tandvård, Förbrukning VF2018-0004</w:t>
      </w:r>
    </w:p>
    <w:p w14:paraId="07075C6C" w14:textId="77777777" w:rsidR="00C34C79" w:rsidRDefault="00C34C79" w:rsidP="00C34C79">
      <w:r>
        <w:t>Utvärdering pågår men har dragit ut på tiden och för att hinna göra en bra implementering av nytt avtal så har vi valt att skjuta upp startdatumet för nytt avtal till 2019-10-01.</w:t>
      </w:r>
    </w:p>
    <w:p w14:paraId="40714DD0" w14:textId="77777777" w:rsidR="00C34C79" w:rsidRDefault="00C34C79" w:rsidP="00C34C79"/>
    <w:p w14:paraId="55C2EF57" w14:textId="33343BD2" w:rsidR="00C34C79" w:rsidRPr="00C34C79" w:rsidRDefault="00C34C79" w:rsidP="00C34C79">
      <w:pPr>
        <w:rPr>
          <w:b/>
          <w:bCs/>
          <w:sz w:val="24"/>
          <w:szCs w:val="24"/>
        </w:rPr>
      </w:pPr>
      <w:r w:rsidRPr="00C34C79">
        <w:rPr>
          <w:b/>
          <w:bCs/>
          <w:sz w:val="24"/>
          <w:szCs w:val="24"/>
        </w:rPr>
        <w:t>Tandvård, Förbrukning komplettering VF2019-0009</w:t>
      </w:r>
    </w:p>
    <w:p w14:paraId="3264C116" w14:textId="77777777" w:rsidR="00C34C79" w:rsidRDefault="00C34C79" w:rsidP="00C34C79">
      <w:r>
        <w:t>I denna upphandling ligger de produktgrupper som avbryts i VF2018-0004 samt en del andra nya produktgrupper som tillkommit. Nytt avtal beräknas starta 2019-10-01.</w:t>
      </w:r>
    </w:p>
    <w:p w14:paraId="45B6B2DB" w14:textId="77777777" w:rsidR="00C34C79" w:rsidRDefault="00C34C79" w:rsidP="00C34C79">
      <w:r>
        <w:t xml:space="preserve">Länk till avtalens sida på Varuförsörjningens hemsida: </w:t>
      </w:r>
      <w:r>
        <w:br/>
      </w:r>
      <w:hyperlink r:id="rId22" w:history="1">
        <w:r>
          <w:rPr>
            <w:rStyle w:val="Hyperlnk"/>
          </w:rPr>
          <w:t>http://varuforsorjningen.se/avtalade-artiklar/kategorier/tandvaardsmaterial-foerbrukning/</w:t>
        </w:r>
      </w:hyperlink>
    </w:p>
    <w:p w14:paraId="2E6C962B" w14:textId="77777777" w:rsidR="00C34C79" w:rsidRDefault="00C34C79" w:rsidP="00C34C79">
      <w:r>
        <w:t xml:space="preserve">Vid frågor, ta gärna kontakt med kategoriledare Öyvind Bjerke per e-post: </w:t>
      </w:r>
      <w:hyperlink r:id="rId23" w:history="1">
        <w:r>
          <w:rPr>
            <w:rStyle w:val="Hyperlnk"/>
          </w:rPr>
          <w:t>oyvind.bjerke@varuforsorjningen.se</w:t>
        </w:r>
      </w:hyperlink>
      <w:r>
        <w:t xml:space="preserve"> eller telefon: 018 – 611 66 97</w:t>
      </w:r>
    </w:p>
    <w:p w14:paraId="0DC96A7C" w14:textId="77777777" w:rsidR="00C34C79" w:rsidRDefault="00C34C79" w:rsidP="00095EA4">
      <w:pPr>
        <w:rPr>
          <w:b/>
          <w:sz w:val="24"/>
          <w:szCs w:val="24"/>
        </w:rPr>
      </w:pPr>
    </w:p>
    <w:p w14:paraId="37188267" w14:textId="77777777" w:rsidR="00C34C79" w:rsidRDefault="00C34C79" w:rsidP="00095EA4">
      <w:pPr>
        <w:rPr>
          <w:b/>
          <w:sz w:val="24"/>
          <w:szCs w:val="24"/>
        </w:rPr>
      </w:pPr>
    </w:p>
    <w:p w14:paraId="1DB8AE1C" w14:textId="77777777" w:rsidR="00D60237" w:rsidRDefault="00D60237" w:rsidP="00095EA4">
      <w:pPr>
        <w:rPr>
          <w:b/>
          <w:sz w:val="24"/>
          <w:szCs w:val="24"/>
        </w:rPr>
      </w:pPr>
    </w:p>
    <w:p w14:paraId="750AC676" w14:textId="77777777" w:rsidR="00D60237" w:rsidRDefault="00D60237" w:rsidP="00095EA4">
      <w:pPr>
        <w:rPr>
          <w:b/>
          <w:sz w:val="24"/>
          <w:szCs w:val="24"/>
        </w:rPr>
      </w:pPr>
    </w:p>
    <w:p w14:paraId="16A1AF90" w14:textId="77777777" w:rsidR="00D60237" w:rsidRDefault="00D60237" w:rsidP="00095EA4">
      <w:pPr>
        <w:rPr>
          <w:b/>
          <w:sz w:val="24"/>
          <w:szCs w:val="24"/>
        </w:rPr>
      </w:pPr>
    </w:p>
    <w:p w14:paraId="4253DD49" w14:textId="77777777" w:rsidR="00D60237" w:rsidRDefault="00D60237" w:rsidP="00095EA4">
      <w:pPr>
        <w:rPr>
          <w:b/>
          <w:sz w:val="24"/>
          <w:szCs w:val="24"/>
        </w:rPr>
      </w:pPr>
    </w:p>
    <w:p w14:paraId="5CF5D3FF" w14:textId="77777777" w:rsidR="00D60237" w:rsidRDefault="00D60237" w:rsidP="00095EA4">
      <w:pPr>
        <w:rPr>
          <w:b/>
          <w:sz w:val="24"/>
          <w:szCs w:val="24"/>
        </w:rPr>
      </w:pPr>
    </w:p>
    <w:p w14:paraId="60C35F04" w14:textId="77777777" w:rsidR="00D60237" w:rsidRDefault="00D60237" w:rsidP="00095EA4">
      <w:pPr>
        <w:rPr>
          <w:b/>
          <w:sz w:val="24"/>
          <w:szCs w:val="24"/>
        </w:rPr>
      </w:pPr>
    </w:p>
    <w:p w14:paraId="58381951" w14:textId="636CD20E" w:rsidR="00095EA4" w:rsidRPr="00E12ABA" w:rsidRDefault="004428DC" w:rsidP="00095EA4">
      <w:pPr>
        <w:rPr>
          <w:b/>
          <w:sz w:val="24"/>
          <w:szCs w:val="24"/>
        </w:rPr>
      </w:pPr>
      <w:r w:rsidRPr="00E12ABA">
        <w:rPr>
          <w:b/>
          <w:sz w:val="24"/>
          <w:szCs w:val="24"/>
        </w:rPr>
        <w:lastRenderedPageBreak/>
        <w:t>Transport och avfallsemballage</w:t>
      </w:r>
      <w:r w:rsidR="00E12ABA">
        <w:rPr>
          <w:b/>
          <w:sz w:val="24"/>
          <w:szCs w:val="24"/>
        </w:rPr>
        <w:t xml:space="preserve"> </w:t>
      </w:r>
      <w:r w:rsidR="00E12ABA" w:rsidRPr="00E12ABA">
        <w:rPr>
          <w:b/>
          <w:sz w:val="24"/>
          <w:szCs w:val="24"/>
        </w:rPr>
        <w:t>Omtag</w:t>
      </w:r>
      <w:r w:rsidR="00E12ABA">
        <w:rPr>
          <w:b/>
          <w:sz w:val="24"/>
          <w:szCs w:val="24"/>
        </w:rPr>
        <w:t xml:space="preserve"> </w:t>
      </w:r>
      <w:r w:rsidR="00E12ABA" w:rsidRPr="00E12ABA">
        <w:rPr>
          <w:b/>
          <w:sz w:val="24"/>
          <w:szCs w:val="24"/>
        </w:rPr>
        <w:t>VF2018-0038</w:t>
      </w:r>
    </w:p>
    <w:p w14:paraId="7B300CB8" w14:textId="59B24362" w:rsidR="00095EA4" w:rsidRPr="00E12ABA" w:rsidRDefault="004428DC" w:rsidP="00095EA4">
      <w:r w:rsidRPr="00E12ABA">
        <w:t xml:space="preserve">Nu är sortimentet komplett, det har tillkommit några fler säckar i </w:t>
      </w:r>
      <w:r w:rsidR="006C4652" w:rsidRPr="00E12ABA">
        <w:t>nyråvara.</w:t>
      </w:r>
    </w:p>
    <w:p w14:paraId="20707C5C" w14:textId="26CFF054" w:rsidR="009B72FA" w:rsidRPr="00095EA4" w:rsidRDefault="009B72FA" w:rsidP="009B72FA">
      <w:pPr>
        <w:rPr>
          <w:rFonts w:ascii="Verdana" w:hAnsi="Verdana"/>
          <w:sz w:val="18"/>
          <w:szCs w:val="18"/>
        </w:rPr>
      </w:pPr>
    </w:p>
    <w:tbl>
      <w:tblPr>
        <w:tblStyle w:val="Rutntstabell6frgstarkdekorfrg1"/>
        <w:tblW w:w="9351" w:type="dxa"/>
        <w:tblInd w:w="0" w:type="dxa"/>
        <w:tblLook w:val="04A0" w:firstRow="1" w:lastRow="0" w:firstColumn="1" w:lastColumn="0" w:noHBand="0" w:noVBand="1"/>
      </w:tblPr>
      <w:tblGrid>
        <w:gridCol w:w="809"/>
        <w:gridCol w:w="2396"/>
        <w:gridCol w:w="2043"/>
        <w:gridCol w:w="1651"/>
        <w:gridCol w:w="2452"/>
      </w:tblGrid>
      <w:tr w:rsidR="009B72FA" w14:paraId="49DF770F" w14:textId="77777777" w:rsidTr="00315A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dxa"/>
          </w:tcPr>
          <w:p w14:paraId="165F8800" w14:textId="77777777" w:rsidR="009B72FA" w:rsidRDefault="009B72FA" w:rsidP="00315A38">
            <w:r w:rsidRPr="00552D63">
              <w:rPr>
                <w:color w:val="auto"/>
              </w:rPr>
              <w:t>Artnr</w:t>
            </w:r>
          </w:p>
        </w:tc>
        <w:tc>
          <w:tcPr>
            <w:tcW w:w="2396" w:type="dxa"/>
          </w:tcPr>
          <w:p w14:paraId="69F132C7" w14:textId="77777777" w:rsidR="009B72FA" w:rsidRDefault="009B72FA" w:rsidP="00315A38">
            <w:pPr>
              <w:cnfStyle w:val="100000000000" w:firstRow="1" w:lastRow="0" w:firstColumn="0" w:lastColumn="0" w:oddVBand="0" w:evenVBand="0" w:oddHBand="0" w:evenHBand="0" w:firstRowFirstColumn="0" w:firstRowLastColumn="0" w:lastRowFirstColumn="0" w:lastRowLastColumn="0"/>
            </w:pPr>
            <w:r w:rsidRPr="00552D63">
              <w:rPr>
                <w:color w:val="auto"/>
              </w:rPr>
              <w:t>Benämning 1</w:t>
            </w:r>
          </w:p>
        </w:tc>
        <w:tc>
          <w:tcPr>
            <w:tcW w:w="2043" w:type="dxa"/>
          </w:tcPr>
          <w:p w14:paraId="6535E0C5" w14:textId="77777777" w:rsidR="009B72FA" w:rsidRDefault="009B72FA" w:rsidP="00315A38">
            <w:pPr>
              <w:cnfStyle w:val="100000000000" w:firstRow="1" w:lastRow="0" w:firstColumn="0" w:lastColumn="0" w:oddVBand="0" w:evenVBand="0" w:oddHBand="0" w:evenHBand="0" w:firstRowFirstColumn="0" w:firstRowLastColumn="0" w:lastRowFirstColumn="0" w:lastRowLastColumn="0"/>
            </w:pPr>
            <w:r w:rsidRPr="00BD30C5">
              <w:rPr>
                <w:color w:val="auto"/>
              </w:rPr>
              <w:t>Benämning 2</w:t>
            </w:r>
          </w:p>
        </w:tc>
        <w:tc>
          <w:tcPr>
            <w:tcW w:w="1651" w:type="dxa"/>
          </w:tcPr>
          <w:p w14:paraId="5EFCD5A8" w14:textId="77777777" w:rsidR="009B72FA" w:rsidRDefault="009B72FA" w:rsidP="00315A38">
            <w:pPr>
              <w:cnfStyle w:val="100000000000" w:firstRow="1" w:lastRow="0" w:firstColumn="0" w:lastColumn="0" w:oddVBand="0" w:evenVBand="0" w:oddHBand="0" w:evenHBand="0" w:firstRowFirstColumn="0" w:firstRowLastColumn="0" w:lastRowFirstColumn="0" w:lastRowLastColumn="0"/>
            </w:pPr>
            <w:r w:rsidRPr="00552D63">
              <w:rPr>
                <w:color w:val="auto"/>
              </w:rPr>
              <w:t>ProdNamn</w:t>
            </w:r>
          </w:p>
        </w:tc>
        <w:tc>
          <w:tcPr>
            <w:tcW w:w="2452" w:type="dxa"/>
          </w:tcPr>
          <w:p w14:paraId="249D840C" w14:textId="77777777" w:rsidR="009B72FA" w:rsidRPr="00552D63" w:rsidRDefault="009B72FA" w:rsidP="00315A38">
            <w:pPr>
              <w:cnfStyle w:val="100000000000" w:firstRow="1" w:lastRow="0" w:firstColumn="0" w:lastColumn="0" w:oddVBand="0" w:evenVBand="0" w:oddHBand="0" w:evenHBand="0" w:firstRowFirstColumn="0" w:firstRowLastColumn="0" w:lastRowFirstColumn="0" w:lastRowLastColumn="0"/>
              <w:rPr>
                <w:color w:val="auto"/>
              </w:rPr>
            </w:pPr>
            <w:r>
              <w:rPr>
                <w:color w:val="auto"/>
              </w:rPr>
              <w:t>Kommentar</w:t>
            </w:r>
          </w:p>
        </w:tc>
      </w:tr>
      <w:tr w:rsidR="009B72FA" w14:paraId="41B3E8AD" w14:textId="77777777" w:rsidTr="00315A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 w:type="dxa"/>
            <w:vAlign w:val="center"/>
          </w:tcPr>
          <w:p w14:paraId="1CE744DB" w14:textId="77A7B163" w:rsidR="009B72FA" w:rsidRDefault="004428DC" w:rsidP="00315A38">
            <w:proofErr w:type="gramStart"/>
            <w:r>
              <w:t>58677</w:t>
            </w:r>
            <w:proofErr w:type="gramEnd"/>
          </w:p>
        </w:tc>
        <w:tc>
          <w:tcPr>
            <w:tcW w:w="2396" w:type="dxa"/>
            <w:vAlign w:val="center"/>
          </w:tcPr>
          <w:p w14:paraId="6F494731" w14:textId="1F33ED4E" w:rsidR="009B72FA" w:rsidRDefault="004428DC" w:rsidP="00315A38">
            <w:pPr>
              <w:cnfStyle w:val="000000100000" w:firstRow="0" w:lastRow="0" w:firstColumn="0" w:lastColumn="0" w:oddVBand="0" w:evenVBand="0" w:oddHBand="1" w:evenHBand="0" w:firstRowFirstColumn="0" w:firstRowLastColumn="0" w:lastRowFirstColumn="0" w:lastRowLastColumn="0"/>
            </w:pPr>
            <w:r w:rsidRPr="004428DC">
              <w:t>BURK F STICK/SKÄR AVF 0,5L</w:t>
            </w:r>
          </w:p>
        </w:tc>
        <w:tc>
          <w:tcPr>
            <w:tcW w:w="2043" w:type="dxa"/>
            <w:vAlign w:val="center"/>
          </w:tcPr>
          <w:p w14:paraId="693D277F" w14:textId="1998D89C" w:rsidR="009B72FA" w:rsidRDefault="004428DC" w:rsidP="00315A38">
            <w:pPr>
              <w:cnfStyle w:val="000000100000" w:firstRow="0" w:lastRow="0" w:firstColumn="0" w:lastColumn="0" w:oddVBand="0" w:evenVBand="0" w:oddHBand="1" w:evenHBand="0" w:firstRowFirstColumn="0" w:firstRowLastColumn="0" w:lastRowFirstColumn="0" w:lastRowLastColumn="0"/>
            </w:pPr>
            <w:r w:rsidRPr="004428DC">
              <w:t>186MM Ø67MM ADR-GODK</w:t>
            </w:r>
          </w:p>
        </w:tc>
        <w:tc>
          <w:tcPr>
            <w:tcW w:w="1651" w:type="dxa"/>
            <w:vAlign w:val="center"/>
          </w:tcPr>
          <w:p w14:paraId="6A212759" w14:textId="41D9DDB3" w:rsidR="009B72FA" w:rsidRDefault="004428DC" w:rsidP="00315A38">
            <w:pPr>
              <w:cnfStyle w:val="000000100000" w:firstRow="0" w:lastRow="0" w:firstColumn="0" w:lastColumn="0" w:oddVBand="0" w:evenVBand="0" w:oddHBand="1" w:evenHBand="0" w:firstRowFirstColumn="0" w:firstRowLastColumn="0" w:lastRowFirstColumn="0" w:lastRowLastColumn="0"/>
            </w:pPr>
            <w:r w:rsidRPr="004428DC">
              <w:t>SHARPAK COMPAKT</w:t>
            </w:r>
          </w:p>
        </w:tc>
        <w:tc>
          <w:tcPr>
            <w:tcW w:w="2452" w:type="dxa"/>
            <w:vAlign w:val="center"/>
          </w:tcPr>
          <w:p w14:paraId="14EF76F9" w14:textId="4E1BC17E" w:rsidR="009B72FA" w:rsidRDefault="004428DC" w:rsidP="00315A38">
            <w:pPr>
              <w:cnfStyle w:val="000000100000" w:firstRow="0" w:lastRow="0" w:firstColumn="0" w:lastColumn="0" w:oddVBand="0" w:evenVBand="0" w:oddHBand="1" w:evenHBand="0" w:firstRowFirstColumn="0" w:firstRowLastColumn="0" w:lastRowFirstColumn="0" w:lastRowLastColumn="0"/>
            </w:pPr>
            <w:r>
              <w:t xml:space="preserve">Perfekt att ha i akutväska, på hembesök </w:t>
            </w:r>
            <w:proofErr w:type="spellStart"/>
            <w:r>
              <w:t>etc</w:t>
            </w:r>
            <w:proofErr w:type="spellEnd"/>
            <w:r>
              <w:t xml:space="preserve"> </w:t>
            </w:r>
            <w:proofErr w:type="spellStart"/>
            <w:r>
              <w:t>etc</w:t>
            </w:r>
            <w:proofErr w:type="spellEnd"/>
            <w:r>
              <w:t xml:space="preserve"> </w:t>
            </w:r>
          </w:p>
        </w:tc>
      </w:tr>
    </w:tbl>
    <w:p w14:paraId="2112EC1F" w14:textId="77777777" w:rsidR="004C11AF" w:rsidRDefault="004C11AF" w:rsidP="009B72FA"/>
    <w:p w14:paraId="6A28F80B" w14:textId="232FE951" w:rsidR="009B72FA" w:rsidRDefault="004C11AF" w:rsidP="009B72FA">
      <w:r>
        <w:t xml:space="preserve">                                                                  </w:t>
      </w:r>
      <w:r w:rsidR="004428DC">
        <w:rPr>
          <w:noProof/>
        </w:rPr>
        <w:drawing>
          <wp:inline distT="0" distB="0" distL="0" distR="0" wp14:anchorId="5CCF3D76" wp14:editId="422106ED">
            <wp:extent cx="1036800" cy="2570400"/>
            <wp:effectExtent l="0" t="0" r="0" b="1905"/>
            <wp:docPr id="1" name="Bildobjekt 1" descr="https://h24-original.s3.amazonaws.com/24940/704577-L75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24-original.s3.amazonaws.com/24940/704577-L75FA.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6800" cy="2570400"/>
                    </a:xfrm>
                    <a:prstGeom prst="rect">
                      <a:avLst/>
                    </a:prstGeom>
                    <a:noFill/>
                    <a:ln>
                      <a:noFill/>
                    </a:ln>
                  </pic:spPr>
                </pic:pic>
              </a:graphicData>
            </a:graphic>
          </wp:inline>
        </w:drawing>
      </w:r>
    </w:p>
    <w:p w14:paraId="7C4A49FB" w14:textId="6E4C4208" w:rsidR="004428DC" w:rsidRDefault="004428DC" w:rsidP="009B72FA"/>
    <w:p w14:paraId="357906C5" w14:textId="4B59322D" w:rsidR="00BD0FB4" w:rsidRDefault="00BD0FB4" w:rsidP="00BD0FB4">
      <w:pPr>
        <w:pStyle w:val="Default"/>
      </w:pPr>
      <w:r w:rsidRPr="00BD0FB4">
        <w:rPr>
          <w:b/>
        </w:rPr>
        <w:t>Undertrycksbehandling/NPWT VF2018-0003</w:t>
      </w:r>
      <w:r>
        <w:br/>
      </w:r>
      <w:r>
        <w:br/>
      </w:r>
      <w:proofErr w:type="spellStart"/>
      <w:r>
        <w:t>Smith&amp;Nephew</w:t>
      </w:r>
      <w:proofErr w:type="spellEnd"/>
      <w:r>
        <w:t xml:space="preserve"> bjuder in till </w:t>
      </w:r>
      <w:proofErr w:type="spellStart"/>
      <w:r>
        <w:t>drop</w:t>
      </w:r>
      <w:proofErr w:type="spellEnd"/>
      <w:r>
        <w:t xml:space="preserve">-in möte om undertrycksbehandling </w:t>
      </w:r>
    </w:p>
    <w:p w14:paraId="7F058CCD" w14:textId="77777777" w:rsidR="00BD0FB4" w:rsidRDefault="00BD0FB4" w:rsidP="00BD0FB4">
      <w:pPr>
        <w:pStyle w:val="Default"/>
        <w:rPr>
          <w:sz w:val="22"/>
          <w:szCs w:val="22"/>
        </w:rPr>
      </w:pPr>
      <w:r>
        <w:rPr>
          <w:sz w:val="22"/>
          <w:szCs w:val="22"/>
        </w:rPr>
        <w:t xml:space="preserve">15 maj mellan </w:t>
      </w:r>
      <w:proofErr w:type="spellStart"/>
      <w:r>
        <w:rPr>
          <w:sz w:val="22"/>
          <w:szCs w:val="22"/>
        </w:rPr>
        <w:t>kl</w:t>
      </w:r>
      <w:proofErr w:type="spellEnd"/>
      <w:r>
        <w:rPr>
          <w:sz w:val="22"/>
          <w:szCs w:val="22"/>
        </w:rPr>
        <w:t xml:space="preserve"> 10:00-16:00 i Eskilstuna, lokal konferensrummet på </w:t>
      </w:r>
      <w:proofErr w:type="gramStart"/>
      <w:r>
        <w:rPr>
          <w:sz w:val="22"/>
          <w:szCs w:val="22"/>
        </w:rPr>
        <w:t>ortopedens mottagningen</w:t>
      </w:r>
      <w:proofErr w:type="gramEnd"/>
    </w:p>
    <w:p w14:paraId="12F7A17E" w14:textId="77777777" w:rsidR="00BD0FB4" w:rsidRDefault="00BD0FB4" w:rsidP="00BD0FB4">
      <w:pPr>
        <w:pStyle w:val="Default"/>
        <w:rPr>
          <w:color w:val="auto"/>
          <w:sz w:val="22"/>
          <w:szCs w:val="22"/>
        </w:rPr>
      </w:pPr>
      <w:r>
        <w:rPr>
          <w:color w:val="auto"/>
          <w:sz w:val="22"/>
          <w:szCs w:val="22"/>
        </w:rPr>
        <w:t xml:space="preserve">14 maj mellan </w:t>
      </w:r>
      <w:proofErr w:type="spellStart"/>
      <w:r>
        <w:rPr>
          <w:color w:val="auto"/>
          <w:sz w:val="22"/>
          <w:szCs w:val="22"/>
        </w:rPr>
        <w:t>kl</w:t>
      </w:r>
      <w:proofErr w:type="spellEnd"/>
      <w:r>
        <w:rPr>
          <w:color w:val="auto"/>
          <w:sz w:val="22"/>
          <w:szCs w:val="22"/>
        </w:rPr>
        <w:t xml:space="preserve"> 10:00-15:00 i Västerås, lokal Västra Holmen </w:t>
      </w:r>
    </w:p>
    <w:p w14:paraId="40FB0C8E" w14:textId="77777777" w:rsidR="00BD0FB4" w:rsidRDefault="00BD0FB4" w:rsidP="00BD0FB4">
      <w:pPr>
        <w:pStyle w:val="Default"/>
        <w:rPr>
          <w:color w:val="auto"/>
          <w:sz w:val="22"/>
          <w:szCs w:val="22"/>
        </w:rPr>
      </w:pPr>
      <w:r>
        <w:rPr>
          <w:color w:val="auto"/>
          <w:sz w:val="22"/>
          <w:szCs w:val="22"/>
        </w:rPr>
        <w:t xml:space="preserve">16 maj mellan </w:t>
      </w:r>
      <w:proofErr w:type="spellStart"/>
      <w:r>
        <w:rPr>
          <w:color w:val="auto"/>
          <w:sz w:val="22"/>
          <w:szCs w:val="22"/>
        </w:rPr>
        <w:t>kl</w:t>
      </w:r>
      <w:proofErr w:type="spellEnd"/>
      <w:r>
        <w:rPr>
          <w:color w:val="auto"/>
          <w:sz w:val="22"/>
          <w:szCs w:val="22"/>
        </w:rPr>
        <w:t xml:space="preserve"> 10:00-16:00 i Västerås, lokal </w:t>
      </w:r>
      <w:proofErr w:type="spellStart"/>
      <w:r>
        <w:rPr>
          <w:color w:val="auto"/>
          <w:sz w:val="22"/>
          <w:szCs w:val="22"/>
        </w:rPr>
        <w:t>Bubbholmen</w:t>
      </w:r>
      <w:proofErr w:type="spellEnd"/>
      <w:r>
        <w:rPr>
          <w:color w:val="auto"/>
          <w:sz w:val="22"/>
          <w:szCs w:val="22"/>
        </w:rPr>
        <w:t xml:space="preserve"> </w:t>
      </w:r>
    </w:p>
    <w:p w14:paraId="61956949" w14:textId="5D3B3B0E" w:rsidR="004428DC" w:rsidRPr="00410C4B" w:rsidRDefault="004428DC" w:rsidP="009B72FA"/>
    <w:p w14:paraId="3ACF58E9" w14:textId="08139036" w:rsidR="00A55E58" w:rsidRPr="0094027E" w:rsidRDefault="00C50133" w:rsidP="002360FA">
      <w:r>
        <w:rPr>
          <w:noProof/>
        </w:rPr>
        <w:drawing>
          <wp:inline distT="0" distB="0" distL="0" distR="0" wp14:anchorId="7370AEFB" wp14:editId="44F5B74A">
            <wp:extent cx="2638425" cy="2466975"/>
            <wp:effectExtent l="0" t="0" r="9525"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38425" cy="2466975"/>
                    </a:xfrm>
                    <a:prstGeom prst="rect">
                      <a:avLst/>
                    </a:prstGeom>
                  </pic:spPr>
                </pic:pic>
              </a:graphicData>
            </a:graphic>
          </wp:inline>
        </w:drawing>
      </w:r>
      <w:bookmarkStart w:id="0" w:name="_GoBack"/>
      <w:bookmarkEnd w:id="0"/>
    </w:p>
    <w:sectPr w:rsidR="00A55E58" w:rsidRPr="0094027E" w:rsidSect="009C7B68">
      <w:headerReference w:type="default" r:id="rId26"/>
      <w:footerReference w:type="default" r:id="rId27"/>
      <w:headerReference w:type="first" r:id="rId28"/>
      <w:footerReference w:type="first" r:id="rId29"/>
      <w:pgSz w:w="11906" w:h="16838"/>
      <w:pgMar w:top="1418" w:right="851" w:bottom="1418" w:left="1134"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103B8" w14:textId="77777777" w:rsidR="00AA3955" w:rsidRDefault="00AA3955" w:rsidP="00CD6406">
      <w:pPr>
        <w:spacing w:after="0" w:line="240" w:lineRule="auto"/>
      </w:pPr>
      <w:r>
        <w:separator/>
      </w:r>
    </w:p>
  </w:endnote>
  <w:endnote w:type="continuationSeparator" w:id="0">
    <w:p w14:paraId="6BD7CCB8" w14:textId="77777777" w:rsidR="00AA3955" w:rsidRDefault="00AA3955" w:rsidP="00CD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8B3A4" w14:textId="77777777" w:rsidR="00CD6406" w:rsidRDefault="000F63D3">
    <w:pPr>
      <w:pStyle w:val="Sidfot"/>
    </w:pPr>
    <w:r>
      <w:tab/>
    </w:r>
    <w:r w:rsidR="00CD6406">
      <w:tab/>
      <w:t xml:space="preserve">  </w:t>
    </w:r>
  </w:p>
  <w:p w14:paraId="21205C71" w14:textId="77777777" w:rsidR="00CD6406" w:rsidRDefault="00CD640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010D9" w14:textId="77777777" w:rsidR="009C7B68" w:rsidRPr="00E50A07" w:rsidRDefault="003D20AB" w:rsidP="00E50A07">
    <w:pPr>
      <w:pStyle w:val="Sidfot"/>
    </w:pPr>
    <w:r>
      <w:t xml:space="preserve">För kontakt se vår hemsida </w:t>
    </w:r>
    <w:hyperlink r:id="rId1" w:history="1">
      <w:r w:rsidRPr="0037704C">
        <w:rPr>
          <w:rStyle w:val="Hyperlnk"/>
        </w:rPr>
        <w:t>www.varuforsorjningen.se</w:t>
      </w:r>
    </w:hyperlink>
    <w:r>
      <w:t xml:space="preserve"> </w:t>
    </w:r>
    <w:r w:rsidR="009C7B68" w:rsidRPr="00E50A0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78E773" w14:textId="77777777" w:rsidR="00AA3955" w:rsidRDefault="00AA3955" w:rsidP="00CD6406">
      <w:pPr>
        <w:spacing w:after="0" w:line="240" w:lineRule="auto"/>
      </w:pPr>
      <w:r>
        <w:separator/>
      </w:r>
    </w:p>
  </w:footnote>
  <w:footnote w:type="continuationSeparator" w:id="0">
    <w:p w14:paraId="142A3046" w14:textId="77777777" w:rsidR="00AA3955" w:rsidRDefault="00AA3955" w:rsidP="00CD64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9B263" w14:textId="77777777" w:rsidR="00CD6406" w:rsidRDefault="00CD6406">
    <w:pPr>
      <w:pStyle w:val="Sidhuvud"/>
    </w:pPr>
  </w:p>
  <w:p w14:paraId="0CFD47F9" w14:textId="77777777" w:rsidR="00CD6406" w:rsidRDefault="00CD640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396DF" w14:textId="77777777" w:rsidR="009C7B68" w:rsidRDefault="009C7B68">
    <w:pPr>
      <w:pStyle w:val="Sidhuvud"/>
    </w:pPr>
    <w:r>
      <w:rPr>
        <w:noProof/>
        <w:lang w:eastAsia="sv-SE"/>
      </w:rPr>
      <w:drawing>
        <wp:inline distT="0" distB="0" distL="0" distR="0" wp14:anchorId="5A0E984B" wp14:editId="7CF56111">
          <wp:extent cx="2519172" cy="786384"/>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ru_200dpi.jpg"/>
                  <pic:cNvPicPr/>
                </pic:nvPicPr>
                <pic:blipFill>
                  <a:blip r:embed="rId1">
                    <a:extLst>
                      <a:ext uri="{28A0092B-C50C-407E-A947-70E740481C1C}">
                        <a14:useLocalDpi xmlns:a14="http://schemas.microsoft.com/office/drawing/2010/main" val="0"/>
                      </a:ext>
                    </a:extLst>
                  </a:blip>
                  <a:stretch>
                    <a:fillRect/>
                  </a:stretch>
                </pic:blipFill>
                <pic:spPr>
                  <a:xfrm>
                    <a:off x="0" y="0"/>
                    <a:ext cx="2519172" cy="7863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90F3E"/>
    <w:multiLevelType w:val="hybridMultilevel"/>
    <w:tmpl w:val="DF7C18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406"/>
    <w:rsid w:val="00095EA4"/>
    <w:rsid w:val="0009618D"/>
    <w:rsid w:val="00096C83"/>
    <w:rsid w:val="000C0635"/>
    <w:rsid w:val="000E4D37"/>
    <w:rsid w:val="000F63D3"/>
    <w:rsid w:val="00102777"/>
    <w:rsid w:val="0011518A"/>
    <w:rsid w:val="00145B75"/>
    <w:rsid w:val="0018668B"/>
    <w:rsid w:val="001A227D"/>
    <w:rsid w:val="001E4F15"/>
    <w:rsid w:val="001F347E"/>
    <w:rsid w:val="002360FA"/>
    <w:rsid w:val="00262621"/>
    <w:rsid w:val="002639C1"/>
    <w:rsid w:val="0029199C"/>
    <w:rsid w:val="00293582"/>
    <w:rsid w:val="002A7684"/>
    <w:rsid w:val="002B341A"/>
    <w:rsid w:val="002C13CE"/>
    <w:rsid w:val="002D3688"/>
    <w:rsid w:val="002E0E5C"/>
    <w:rsid w:val="0037726A"/>
    <w:rsid w:val="003B58B4"/>
    <w:rsid w:val="003C778E"/>
    <w:rsid w:val="003D20AB"/>
    <w:rsid w:val="003F1177"/>
    <w:rsid w:val="00410325"/>
    <w:rsid w:val="00433158"/>
    <w:rsid w:val="004428DC"/>
    <w:rsid w:val="0047256B"/>
    <w:rsid w:val="00475916"/>
    <w:rsid w:val="0048051E"/>
    <w:rsid w:val="00497EC2"/>
    <w:rsid w:val="004C11AF"/>
    <w:rsid w:val="004D1F00"/>
    <w:rsid w:val="00510F85"/>
    <w:rsid w:val="00534547"/>
    <w:rsid w:val="005530A0"/>
    <w:rsid w:val="00566629"/>
    <w:rsid w:val="005A3BC5"/>
    <w:rsid w:val="006014E8"/>
    <w:rsid w:val="00606161"/>
    <w:rsid w:val="006346AF"/>
    <w:rsid w:val="006B2E00"/>
    <w:rsid w:val="006C4652"/>
    <w:rsid w:val="00730BE6"/>
    <w:rsid w:val="00765308"/>
    <w:rsid w:val="00775D5D"/>
    <w:rsid w:val="00781A4B"/>
    <w:rsid w:val="007A0D39"/>
    <w:rsid w:val="008215B2"/>
    <w:rsid w:val="00897B5D"/>
    <w:rsid w:val="00921449"/>
    <w:rsid w:val="0094027E"/>
    <w:rsid w:val="00951F45"/>
    <w:rsid w:val="00952E4A"/>
    <w:rsid w:val="009B72FA"/>
    <w:rsid w:val="009C7B68"/>
    <w:rsid w:val="00A007D9"/>
    <w:rsid w:val="00A55E58"/>
    <w:rsid w:val="00AA3955"/>
    <w:rsid w:val="00B22D14"/>
    <w:rsid w:val="00BD0FB4"/>
    <w:rsid w:val="00C34C79"/>
    <w:rsid w:val="00C47F56"/>
    <w:rsid w:val="00C50133"/>
    <w:rsid w:val="00C60F5D"/>
    <w:rsid w:val="00CA7231"/>
    <w:rsid w:val="00CD4C6B"/>
    <w:rsid w:val="00CD6406"/>
    <w:rsid w:val="00CF5D33"/>
    <w:rsid w:val="00D25C2B"/>
    <w:rsid w:val="00D60237"/>
    <w:rsid w:val="00E12ABA"/>
    <w:rsid w:val="00E50A07"/>
    <w:rsid w:val="00E847A6"/>
    <w:rsid w:val="00EF7236"/>
    <w:rsid w:val="00F21646"/>
    <w:rsid w:val="00F270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77E6"/>
  <w15:docId w15:val="{A7B61F2A-94B0-4738-9AA6-8D32021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E58"/>
  </w:style>
  <w:style w:type="paragraph" w:styleId="Rubrik1">
    <w:name w:val="heading 1"/>
    <w:basedOn w:val="Normal"/>
    <w:next w:val="Normal"/>
    <w:link w:val="Rubrik1Char"/>
    <w:uiPriority w:val="9"/>
    <w:qFormat/>
    <w:rsid w:val="00CD64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D640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D6406"/>
  </w:style>
  <w:style w:type="paragraph" w:styleId="Sidfot">
    <w:name w:val="footer"/>
    <w:basedOn w:val="Normal"/>
    <w:link w:val="SidfotChar"/>
    <w:uiPriority w:val="99"/>
    <w:unhideWhenUsed/>
    <w:rsid w:val="00CD640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D6406"/>
  </w:style>
  <w:style w:type="paragraph" w:styleId="Starktcitat">
    <w:name w:val="Intense Quote"/>
    <w:basedOn w:val="Normal"/>
    <w:next w:val="Normal"/>
    <w:link w:val="StarktcitatChar"/>
    <w:uiPriority w:val="30"/>
    <w:qFormat/>
    <w:rsid w:val="00CD640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arktcitatChar">
    <w:name w:val="Starkt citat Char"/>
    <w:basedOn w:val="Standardstycketeckensnitt"/>
    <w:link w:val="Starktcitat"/>
    <w:uiPriority w:val="30"/>
    <w:rsid w:val="00CD6406"/>
    <w:rPr>
      <w:i/>
      <w:iCs/>
      <w:color w:val="5B9BD5" w:themeColor="accent1"/>
    </w:rPr>
  </w:style>
  <w:style w:type="character" w:styleId="Starkreferens">
    <w:name w:val="Intense Reference"/>
    <w:basedOn w:val="Standardstycketeckensnitt"/>
    <w:uiPriority w:val="32"/>
    <w:qFormat/>
    <w:rsid w:val="00CD6406"/>
    <w:rPr>
      <w:b/>
      <w:bCs/>
      <w:smallCaps/>
      <w:color w:val="5B9BD5" w:themeColor="accent1"/>
      <w:spacing w:val="5"/>
    </w:rPr>
  </w:style>
  <w:style w:type="character" w:styleId="Starkbetoning">
    <w:name w:val="Intense Emphasis"/>
    <w:basedOn w:val="Standardstycketeckensnitt"/>
    <w:uiPriority w:val="21"/>
    <w:qFormat/>
    <w:rsid w:val="00CD6406"/>
    <w:rPr>
      <w:i/>
      <w:iCs/>
      <w:color w:val="5B9BD5" w:themeColor="accent1"/>
    </w:rPr>
  </w:style>
  <w:style w:type="character" w:customStyle="1" w:styleId="Rubrik1Char">
    <w:name w:val="Rubrik 1 Char"/>
    <w:basedOn w:val="Standardstycketeckensnitt"/>
    <w:link w:val="Rubrik1"/>
    <w:uiPriority w:val="9"/>
    <w:rsid w:val="00CD6406"/>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1A227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A227D"/>
    <w:rPr>
      <w:rFonts w:ascii="Tahoma" w:hAnsi="Tahoma" w:cs="Tahoma"/>
      <w:sz w:val="16"/>
      <w:szCs w:val="16"/>
    </w:rPr>
  </w:style>
  <w:style w:type="table" w:styleId="Rutntstabell6frgstarkdekorfrg1">
    <w:name w:val="Grid Table 6 Colorful Accent 1"/>
    <w:basedOn w:val="Normaltabell"/>
    <w:uiPriority w:val="51"/>
    <w:rsid w:val="00E847A6"/>
    <w:pPr>
      <w:spacing w:after="0" w:line="240" w:lineRule="auto"/>
    </w:pPr>
    <w:rPr>
      <w:color w:val="2E74B5" w:themeColor="accent1" w:themeShade="BF"/>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Rutntstabell6frgstarkdekorfrg11">
    <w:name w:val="Rutnätstabell 6 färgstark – dekorfärg 11"/>
    <w:basedOn w:val="Normaltabell"/>
    <w:uiPriority w:val="51"/>
    <w:rsid w:val="00A55E58"/>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A55E58"/>
    <w:pPr>
      <w:autoSpaceDE w:val="0"/>
      <w:autoSpaceDN w:val="0"/>
      <w:adjustRightInd w:val="0"/>
      <w:spacing w:after="0" w:line="240" w:lineRule="auto"/>
    </w:pPr>
    <w:rPr>
      <w:rFonts w:ascii="Calibri" w:hAnsi="Calibri" w:cs="Calibri"/>
      <w:color w:val="000000"/>
      <w:sz w:val="24"/>
      <w:szCs w:val="24"/>
    </w:rPr>
  </w:style>
  <w:style w:type="paragraph" w:styleId="Liststycke">
    <w:name w:val="List Paragraph"/>
    <w:basedOn w:val="Normal"/>
    <w:uiPriority w:val="34"/>
    <w:qFormat/>
    <w:rsid w:val="00A55E58"/>
    <w:pPr>
      <w:ind w:left="720"/>
      <w:contextualSpacing/>
    </w:pPr>
  </w:style>
  <w:style w:type="character" w:styleId="Hyperlnk">
    <w:name w:val="Hyperlink"/>
    <w:basedOn w:val="Standardstycketeckensnitt"/>
    <w:uiPriority w:val="99"/>
    <w:unhideWhenUsed/>
    <w:rsid w:val="00897B5D"/>
    <w:rPr>
      <w:color w:val="0563C1"/>
      <w:u w:val="single"/>
    </w:rPr>
  </w:style>
  <w:style w:type="character" w:customStyle="1" w:styleId="hilite1">
    <w:name w:val="hilite1"/>
    <w:basedOn w:val="Standardstycketeckensnitt"/>
    <w:rsid w:val="00897B5D"/>
    <w:rPr>
      <w:color w:val="000000"/>
      <w:shd w:val="clear" w:color="auto" w:fill="FFFF99"/>
    </w:rPr>
  </w:style>
  <w:style w:type="character" w:customStyle="1" w:styleId="normaltextrun">
    <w:name w:val="normaltextrun"/>
    <w:basedOn w:val="Standardstycketeckensnitt"/>
    <w:rsid w:val="00BD0FB4"/>
  </w:style>
  <w:style w:type="character" w:customStyle="1" w:styleId="spellingerror">
    <w:name w:val="spellingerror"/>
    <w:basedOn w:val="Standardstycketeckensnitt"/>
    <w:rsid w:val="00BD0FB4"/>
  </w:style>
  <w:style w:type="character" w:customStyle="1" w:styleId="eop">
    <w:name w:val="eop"/>
    <w:basedOn w:val="Standardstycketeckensnitt"/>
    <w:rsid w:val="00BD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61661">
      <w:bodyDiv w:val="1"/>
      <w:marLeft w:val="0"/>
      <w:marRight w:val="0"/>
      <w:marTop w:val="0"/>
      <w:marBottom w:val="0"/>
      <w:divBdr>
        <w:top w:val="none" w:sz="0" w:space="0" w:color="auto"/>
        <w:left w:val="none" w:sz="0" w:space="0" w:color="auto"/>
        <w:bottom w:val="none" w:sz="0" w:space="0" w:color="auto"/>
        <w:right w:val="none" w:sz="0" w:space="0" w:color="auto"/>
      </w:divBdr>
    </w:div>
    <w:div w:id="503784653">
      <w:bodyDiv w:val="1"/>
      <w:marLeft w:val="0"/>
      <w:marRight w:val="0"/>
      <w:marTop w:val="0"/>
      <w:marBottom w:val="0"/>
      <w:divBdr>
        <w:top w:val="none" w:sz="0" w:space="0" w:color="auto"/>
        <w:left w:val="none" w:sz="0" w:space="0" w:color="auto"/>
        <w:bottom w:val="none" w:sz="0" w:space="0" w:color="auto"/>
        <w:right w:val="none" w:sz="0" w:space="0" w:color="auto"/>
      </w:divBdr>
    </w:div>
    <w:div w:id="523204136">
      <w:bodyDiv w:val="1"/>
      <w:marLeft w:val="0"/>
      <w:marRight w:val="0"/>
      <w:marTop w:val="0"/>
      <w:marBottom w:val="0"/>
      <w:divBdr>
        <w:top w:val="none" w:sz="0" w:space="0" w:color="auto"/>
        <w:left w:val="none" w:sz="0" w:space="0" w:color="auto"/>
        <w:bottom w:val="none" w:sz="0" w:space="0" w:color="auto"/>
        <w:right w:val="none" w:sz="0" w:space="0" w:color="auto"/>
      </w:divBdr>
    </w:div>
    <w:div w:id="620888700">
      <w:bodyDiv w:val="1"/>
      <w:marLeft w:val="0"/>
      <w:marRight w:val="0"/>
      <w:marTop w:val="0"/>
      <w:marBottom w:val="0"/>
      <w:divBdr>
        <w:top w:val="none" w:sz="0" w:space="0" w:color="auto"/>
        <w:left w:val="none" w:sz="0" w:space="0" w:color="auto"/>
        <w:bottom w:val="none" w:sz="0" w:space="0" w:color="auto"/>
        <w:right w:val="none" w:sz="0" w:space="0" w:color="auto"/>
      </w:divBdr>
    </w:div>
    <w:div w:id="804010520">
      <w:bodyDiv w:val="1"/>
      <w:marLeft w:val="0"/>
      <w:marRight w:val="0"/>
      <w:marTop w:val="0"/>
      <w:marBottom w:val="0"/>
      <w:divBdr>
        <w:top w:val="none" w:sz="0" w:space="0" w:color="auto"/>
        <w:left w:val="none" w:sz="0" w:space="0" w:color="auto"/>
        <w:bottom w:val="none" w:sz="0" w:space="0" w:color="auto"/>
        <w:right w:val="none" w:sz="0" w:space="0" w:color="auto"/>
      </w:divBdr>
    </w:div>
    <w:div w:id="971397368">
      <w:bodyDiv w:val="1"/>
      <w:marLeft w:val="0"/>
      <w:marRight w:val="0"/>
      <w:marTop w:val="0"/>
      <w:marBottom w:val="0"/>
      <w:divBdr>
        <w:top w:val="none" w:sz="0" w:space="0" w:color="auto"/>
        <w:left w:val="none" w:sz="0" w:space="0" w:color="auto"/>
        <w:bottom w:val="none" w:sz="0" w:space="0" w:color="auto"/>
        <w:right w:val="none" w:sz="0" w:space="0" w:color="auto"/>
      </w:divBdr>
    </w:div>
    <w:div w:id="1585720088">
      <w:bodyDiv w:val="1"/>
      <w:marLeft w:val="0"/>
      <w:marRight w:val="0"/>
      <w:marTop w:val="0"/>
      <w:marBottom w:val="0"/>
      <w:divBdr>
        <w:top w:val="none" w:sz="0" w:space="0" w:color="auto"/>
        <w:left w:val="none" w:sz="0" w:space="0" w:color="auto"/>
        <w:bottom w:val="none" w:sz="0" w:space="0" w:color="auto"/>
        <w:right w:val="none" w:sz="0" w:space="0" w:color="auto"/>
      </w:divBdr>
    </w:div>
    <w:div w:id="172294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aruforsorjningen.se/avtalade-artiklar/kategorier/dentala-implantat-och-benersaettning/" TargetMode="External"/><Relationship Id="rId18" Type="http://schemas.openxmlformats.org/officeDocument/2006/relationships/oleObject" Target="embeddings/oleObject1.bin"/><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yperlink" Target="mailto:oyvind.bjerke@varuforsorjningen.se" TargetMode="External"/><Relationship Id="rId17" Type="http://schemas.openxmlformats.org/officeDocument/2006/relationships/image" Target="media/image1.emf"/><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varuforsorjningen.se/avtalade-artiklar/kategorier/laryngektomerade-foerbrukningsmaterial/" TargetMode="External"/><Relationship Id="rId20" Type="http://schemas.openxmlformats.org/officeDocument/2006/relationships/hyperlink" Target="mailto:oyvind.bjerke@varuforsorjningen.se"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aruforsorjningen.se/avtalade-artiklar/kategorier/arytmi-pacemakers-icd-ilr-elektroder/" TargetMode="External"/><Relationship Id="rId24"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mailto:johan.ryman@varuforsorjningen.se" TargetMode="External"/><Relationship Id="rId23" Type="http://schemas.openxmlformats.org/officeDocument/2006/relationships/hyperlink" Target="mailto:oyvind.bjerke@varuforsorjningen.se"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varuforsorjningen.se/avtalade-artiklar/kategorier/intervention-tavi/"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yvind.bjerke@varuforsorjningen.se" TargetMode="External"/><Relationship Id="rId22" Type="http://schemas.openxmlformats.org/officeDocument/2006/relationships/hyperlink" Target="http://varuforsorjningen.se/avtalade-artiklar/kategorier/tandvaardsmaterial-foerbrukning/"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varuforsorjningen.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2B268A37EAAB64296BB11533CC973A4" ma:contentTypeVersion="8" ma:contentTypeDescription="Skapa ett nytt dokument." ma:contentTypeScope="" ma:versionID="2daa0a1414768a44467c6f065d0f2a49">
  <xsd:schema xmlns:xsd="http://www.w3.org/2001/XMLSchema" xmlns:xs="http://www.w3.org/2001/XMLSchema" xmlns:p="http://schemas.microsoft.com/office/2006/metadata/properties" xmlns:ns2="fc782515-f6b9-41f2-bf8b-d7300b3503df" xmlns:ns3="941adc20-2258-45de-8bd3-8388c8de7047" targetNamespace="http://schemas.microsoft.com/office/2006/metadata/properties" ma:root="true" ma:fieldsID="76be34083435e5e58e8b846a28b676c7" ns2:_="" ns3:_="">
    <xsd:import namespace="fc782515-f6b9-41f2-bf8b-d7300b3503df"/>
    <xsd:import namespace="941adc20-2258-45de-8bd3-8388c8de70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2515-f6b9-41f2-bf8b-d7300b3503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1adc20-2258-45de-8bd3-8388c8de7047" elementFormDefault="qualified">
    <xsd:import namespace="http://schemas.microsoft.com/office/2006/documentManagement/types"/>
    <xsd:import namespace="http://schemas.microsoft.com/office/infopath/2007/PartnerControls"/>
    <xsd:element name="SharedWithUsers" ma:index="10"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498FD-59E7-46D8-B599-EB637A03F8F0}">
  <ds:schemaRefs>
    <ds:schemaRef ds:uri="http://schemas.microsoft.com/sharepoint/v3/contenttype/forms"/>
  </ds:schemaRefs>
</ds:datastoreItem>
</file>

<file path=customXml/itemProps2.xml><?xml version="1.0" encoding="utf-8"?>
<ds:datastoreItem xmlns:ds="http://schemas.openxmlformats.org/officeDocument/2006/customXml" ds:itemID="{F1AEE5E1-369E-4701-BB88-68FE9EA9E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82515-f6b9-41f2-bf8b-d7300b3503df"/>
    <ds:schemaRef ds:uri="941adc20-2258-45de-8bd3-8388c8de7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2995F3-D08B-4962-8C3F-B46CCA3912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4217E5-C4D5-4AE3-B411-26A0174DA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1148</Words>
  <Characters>6086</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Landstinget i Uppsala Län</Company>
  <LinksUpToDate>false</LinksUpToDate>
  <CharactersWithSpaces>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Halldén</dc:creator>
  <cp:keywords/>
  <dc:description/>
  <cp:lastModifiedBy>Tina Frykenfeldt</cp:lastModifiedBy>
  <cp:revision>3</cp:revision>
  <cp:lastPrinted>2015-10-28T15:19:00Z</cp:lastPrinted>
  <dcterms:created xsi:type="dcterms:W3CDTF">2019-05-02T09:30:00Z</dcterms:created>
  <dcterms:modified xsi:type="dcterms:W3CDTF">2019-05-03T08:51:00Z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0x010100C2B268A37EAAB64296BB11533CC973A4</vt:lpwstr>
  </property>
</Properties>
</file>